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74" w:rsidRPr="00622874" w:rsidRDefault="00622874" w:rsidP="00622874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622874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832485" cy="805180"/>
            <wp:effectExtent l="19050" t="0" r="5715" b="0"/>
            <wp:docPr id="1" name="Εικόνα 1" descr="auth log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auth logo 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889" t="6451" r="4172" b="5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E96" w:rsidRPr="00622874" w:rsidRDefault="00D51E96" w:rsidP="00D51E96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22874">
        <w:rPr>
          <w:rFonts w:ascii="Times New Roman" w:hAnsi="Times New Roman" w:cs="Times New Roman"/>
          <w:sz w:val="24"/>
          <w:szCs w:val="24"/>
        </w:rPr>
        <w:t>ΑΡΙΣΤΟΤΕΛΕΙΟ ΠΑΝΕΠΙΣΤΗΜΙΟ ΘΕΣΣΑΛΟΝΙΚΗΣ - ΦΙΛΟΣΟΦΙΚΗ ΣΧΟΛΗ</w:t>
      </w:r>
    </w:p>
    <w:p w:rsidR="00D51E96" w:rsidRPr="00D51E96" w:rsidRDefault="00D51E96" w:rsidP="00D51E96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51E96">
        <w:rPr>
          <w:rFonts w:ascii="Times New Roman" w:hAnsi="Times New Roman" w:cs="Times New Roman"/>
          <w:sz w:val="24"/>
          <w:szCs w:val="24"/>
        </w:rPr>
        <w:t>ΤΜΗΜΑ ΦΙΛΟΛΟΓΙΑΣ</w:t>
      </w:r>
    </w:p>
    <w:p w:rsidR="00D51E96" w:rsidRDefault="00D51E96" w:rsidP="00D51E96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51E96" w:rsidRDefault="00D51E96" w:rsidP="00D51E96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51E96">
        <w:rPr>
          <w:rFonts w:ascii="Times New Roman" w:hAnsi="Times New Roman" w:cs="Times New Roman"/>
          <w:sz w:val="24"/>
          <w:szCs w:val="24"/>
        </w:rPr>
        <w:t>Β΄ ΚΥΚΛΟΣ ΣΠΟΥΔΩΝ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E96" w:rsidRPr="00D51E96" w:rsidRDefault="00D51E96" w:rsidP="00D51E96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51E96">
        <w:rPr>
          <w:rFonts w:ascii="Times New Roman" w:hAnsi="Times New Roman" w:cs="Times New Roman"/>
          <w:sz w:val="24"/>
          <w:szCs w:val="24"/>
        </w:rPr>
        <w:t xml:space="preserve">ΠΜΣ ΚΛΑΣΙΚΗΣ ΦΙΛΟΛΟΓΙΑΣ - ΕΙΔΙΚΕΥΣΗ 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  <w:r w:rsidRPr="00D51E96">
        <w:rPr>
          <w:rFonts w:ascii="Times New Roman" w:hAnsi="Times New Roman" w:cs="Times New Roman"/>
          <w:sz w:val="24"/>
          <w:szCs w:val="24"/>
        </w:rPr>
        <w:t xml:space="preserve"> ΦΙΛΟΛΟΓΙΑΣ</w:t>
      </w:r>
    </w:p>
    <w:p w:rsidR="00D51E96" w:rsidRDefault="00D51E96" w:rsidP="00D51E96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51E96" w:rsidRDefault="00D51E96" w:rsidP="00D51E96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51E96" w:rsidRDefault="00D51E96" w:rsidP="00D51E96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51E96" w:rsidRDefault="00D51E96" w:rsidP="00D51E96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51E96" w:rsidRDefault="00D51E96" w:rsidP="00D51E96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E96">
        <w:rPr>
          <w:rFonts w:ascii="Times New Roman" w:hAnsi="Times New Roman" w:cs="Times New Roman"/>
          <w:b/>
          <w:sz w:val="24"/>
          <w:szCs w:val="24"/>
        </w:rPr>
        <w:t>ΔΙΠΛΩΜΑΤΙΚΗ ΕΡΓΑΣΙΑ</w:t>
      </w:r>
    </w:p>
    <w:p w:rsidR="00D51E96" w:rsidRDefault="00D51E96" w:rsidP="00D51E96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51E96" w:rsidRPr="009D44AA" w:rsidRDefault="00D51E96" w:rsidP="00D51E96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D44AA">
        <w:rPr>
          <w:rFonts w:ascii="Times New Roman" w:hAnsi="Times New Roman" w:cs="Times New Roman"/>
          <w:sz w:val="28"/>
          <w:szCs w:val="28"/>
        </w:rPr>
        <w:t>ΤΙΤΛΟΣ</w:t>
      </w:r>
    </w:p>
    <w:p w:rsidR="00D51E96" w:rsidRDefault="00D51E96" w:rsidP="00D51E96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D44AA" w:rsidRDefault="009D44AA" w:rsidP="00D51E96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51E96" w:rsidRDefault="00D51E96" w:rsidP="00D51E96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D44AA" w:rsidRPr="009D44AA" w:rsidRDefault="009D44AA" w:rsidP="00D51E96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D44AA">
        <w:rPr>
          <w:rFonts w:ascii="Times New Roman" w:hAnsi="Times New Roman" w:cs="Times New Roman"/>
          <w:sz w:val="28"/>
          <w:szCs w:val="28"/>
        </w:rPr>
        <w:t>ΟΝΟΜΑΤΕΠΩΝΥΜΟ ΦΟΙΤ</w:t>
      </w:r>
      <w:r>
        <w:rPr>
          <w:rFonts w:ascii="Times New Roman" w:hAnsi="Times New Roman" w:cs="Times New Roman"/>
          <w:sz w:val="28"/>
          <w:szCs w:val="28"/>
        </w:rPr>
        <w:t>ΗΤΗ/ΦΟΙΤΗΤΡΙΑΣ</w:t>
      </w:r>
    </w:p>
    <w:p w:rsidR="009D44AA" w:rsidRDefault="009D44AA" w:rsidP="00D51E96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D44AA" w:rsidRDefault="009D44AA" w:rsidP="00D51E96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51E96" w:rsidRDefault="00D51E96" w:rsidP="00D51E96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51E96" w:rsidRPr="00D51E96" w:rsidRDefault="00D51E96" w:rsidP="00D51E96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51E96" w:rsidRPr="00D51E96" w:rsidRDefault="00D51E96" w:rsidP="00D51E96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51E96" w:rsidRDefault="00D51E96" w:rsidP="00D51E96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4AA" w:rsidRDefault="009D44AA" w:rsidP="00D51E96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4AA" w:rsidRDefault="009D44AA" w:rsidP="00D51E96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4AA" w:rsidRDefault="009D44AA" w:rsidP="00D51E96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4AA" w:rsidRDefault="009D44AA" w:rsidP="00D51E96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4AA" w:rsidRDefault="009D44AA" w:rsidP="00D51E96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4AA" w:rsidRDefault="009D44AA" w:rsidP="009D44AA">
      <w:pPr>
        <w:tabs>
          <w:tab w:val="left" w:pos="4536"/>
        </w:tabs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D44AA">
        <w:rPr>
          <w:rFonts w:ascii="Times New Roman" w:hAnsi="Times New Roman" w:cs="Times New Roman"/>
          <w:sz w:val="24"/>
          <w:szCs w:val="24"/>
        </w:rPr>
        <w:tab/>
        <w:t>ΕΠΙΒΛΕΠΩΝ/ΟΥΣΑ ΚΑΘΗΓΗΤΗΣ/ΤΡΙΑ</w:t>
      </w:r>
    </w:p>
    <w:p w:rsidR="009D44AA" w:rsidRDefault="009D44AA" w:rsidP="009D44AA">
      <w:pPr>
        <w:tabs>
          <w:tab w:val="left" w:pos="4536"/>
        </w:tabs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9D44AA" w:rsidRDefault="009D44AA" w:rsidP="009D44AA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D44AA" w:rsidRDefault="009D44AA" w:rsidP="009D44AA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D44AA" w:rsidRDefault="009D44AA" w:rsidP="009D44AA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D44AA" w:rsidRDefault="009D44AA" w:rsidP="009D44AA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D44AA" w:rsidRDefault="009D44AA" w:rsidP="009D44AA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4637B" w:rsidRDefault="009D44AA" w:rsidP="009D44AA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ΘΕΣΣΑΛΟΝΙΚΗ …(ΕΤΟΣ)…. </w:t>
      </w:r>
    </w:p>
    <w:p w:rsidR="009D44AA" w:rsidRPr="00D51E96" w:rsidRDefault="0084637B" w:rsidP="006228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D44AA">
        <w:rPr>
          <w:rFonts w:ascii="Times New Roman" w:hAnsi="Times New Roman" w:cs="Times New Roman"/>
          <w:sz w:val="24"/>
          <w:szCs w:val="24"/>
        </w:rPr>
        <w:lastRenderedPageBreak/>
        <w:br w:type="page"/>
      </w:r>
      <w:r w:rsidR="009D44AA" w:rsidRPr="00D51E96">
        <w:rPr>
          <w:rFonts w:ascii="Times New Roman" w:hAnsi="Times New Roman" w:cs="Times New Roman"/>
          <w:sz w:val="24"/>
          <w:szCs w:val="24"/>
        </w:rPr>
        <w:lastRenderedPageBreak/>
        <w:t>ΑΡΙΣΤΟΤΕΛΕΙΟ ΠΑΝΕΠΙΣΤΗΜΙΟ ΘΕΣΣΑΛΟΝΙΚΗΣ - ΦΙΛΟΣΟΦΙΚΗ ΣΧΟΛΗ</w:t>
      </w:r>
    </w:p>
    <w:p w:rsidR="009D44AA" w:rsidRPr="00D51E96" w:rsidRDefault="009D44AA" w:rsidP="009D44AA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51E96">
        <w:rPr>
          <w:rFonts w:ascii="Times New Roman" w:hAnsi="Times New Roman" w:cs="Times New Roman"/>
          <w:sz w:val="24"/>
          <w:szCs w:val="24"/>
        </w:rPr>
        <w:t>ΤΜΗΜΑ ΦΙΛΟΛΟΓΙΑΣ</w:t>
      </w:r>
    </w:p>
    <w:p w:rsidR="009D44AA" w:rsidRDefault="009D44AA" w:rsidP="009D44AA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D44AA" w:rsidRDefault="009D44AA" w:rsidP="009D44AA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51E96">
        <w:rPr>
          <w:rFonts w:ascii="Times New Roman" w:hAnsi="Times New Roman" w:cs="Times New Roman"/>
          <w:sz w:val="24"/>
          <w:szCs w:val="24"/>
        </w:rPr>
        <w:t>Β΄ ΚΥΚΛΟΣ ΣΠΟΥΔΩΝ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4AA" w:rsidRPr="00D51E96" w:rsidRDefault="009D44AA" w:rsidP="009D44AA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51E96">
        <w:rPr>
          <w:rFonts w:ascii="Times New Roman" w:hAnsi="Times New Roman" w:cs="Times New Roman"/>
          <w:sz w:val="24"/>
          <w:szCs w:val="24"/>
        </w:rPr>
        <w:t xml:space="preserve">ΠΜΣ ΚΛΑΣΙΚΗΣ ΦΙΛΟΛΟΓΙΑΣ - ΕΙΔΙΚΕΥΣΗ 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  <w:r w:rsidRPr="00D51E96">
        <w:rPr>
          <w:rFonts w:ascii="Times New Roman" w:hAnsi="Times New Roman" w:cs="Times New Roman"/>
          <w:sz w:val="24"/>
          <w:szCs w:val="24"/>
        </w:rPr>
        <w:t xml:space="preserve"> ΦΙΛΟΛΟΓΙΑΣ</w:t>
      </w:r>
    </w:p>
    <w:p w:rsidR="009D44AA" w:rsidRDefault="009D44AA" w:rsidP="009D44AA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D44AA" w:rsidRDefault="009D44AA" w:rsidP="009D44AA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D44AA" w:rsidRDefault="009D44AA" w:rsidP="009D44AA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D44AA" w:rsidRDefault="009D44AA" w:rsidP="009D44AA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D44AA" w:rsidRDefault="009D44AA" w:rsidP="009D44AA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E96">
        <w:rPr>
          <w:rFonts w:ascii="Times New Roman" w:hAnsi="Times New Roman" w:cs="Times New Roman"/>
          <w:b/>
          <w:sz w:val="24"/>
          <w:szCs w:val="24"/>
        </w:rPr>
        <w:t>ΔΙΠΛΩΜΑΤΙΚΗ ΕΡΓΑΣΙΑ</w:t>
      </w:r>
    </w:p>
    <w:p w:rsidR="009D44AA" w:rsidRDefault="009D44AA" w:rsidP="009D44AA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D44AA" w:rsidRPr="009D44AA" w:rsidRDefault="009D44AA" w:rsidP="009D44A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D44AA">
        <w:rPr>
          <w:rFonts w:ascii="Times New Roman" w:hAnsi="Times New Roman" w:cs="Times New Roman"/>
          <w:sz w:val="28"/>
          <w:szCs w:val="28"/>
        </w:rPr>
        <w:t>ΤΙΤΛΟΣ</w:t>
      </w:r>
    </w:p>
    <w:p w:rsidR="009D44AA" w:rsidRDefault="009D44AA" w:rsidP="009D44AA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D44AA" w:rsidRDefault="009D44AA" w:rsidP="009D44AA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D44AA" w:rsidRDefault="009D44AA" w:rsidP="009D44A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D44AA" w:rsidRPr="009D44AA" w:rsidRDefault="009D44AA" w:rsidP="009D44A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D44AA">
        <w:rPr>
          <w:rFonts w:ascii="Times New Roman" w:hAnsi="Times New Roman" w:cs="Times New Roman"/>
          <w:sz w:val="28"/>
          <w:szCs w:val="28"/>
        </w:rPr>
        <w:t xml:space="preserve">ΟΝΟΜΑΤΕΠΩΝΥΜΟ ΦΟΙΤΗΤΗ/ΦΟΙΤΗΤΡΙΑΣ </w:t>
      </w:r>
    </w:p>
    <w:p w:rsidR="009D44AA" w:rsidRDefault="009D44AA" w:rsidP="009D44AA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D44AA" w:rsidRDefault="009D44AA" w:rsidP="009D44AA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D44AA" w:rsidRDefault="009D44AA" w:rsidP="009D44AA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D44AA" w:rsidRPr="00D51E96" w:rsidRDefault="009D44AA" w:rsidP="009D44AA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D44AA" w:rsidRPr="00D51E96" w:rsidRDefault="009D44AA" w:rsidP="009D44AA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D44AA" w:rsidRDefault="009D44AA" w:rsidP="009D44AA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4AA" w:rsidRDefault="009D44AA" w:rsidP="009D44AA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4AA" w:rsidRDefault="009D44AA" w:rsidP="009D44AA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4AA" w:rsidRDefault="009D44AA" w:rsidP="009D44AA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4AA" w:rsidRDefault="009D44AA" w:rsidP="009D44AA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4AA" w:rsidRDefault="009D44AA" w:rsidP="009D44AA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4AA" w:rsidRDefault="009D44AA" w:rsidP="009D44AA">
      <w:pPr>
        <w:tabs>
          <w:tab w:val="left" w:pos="5103"/>
        </w:tabs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D44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ΕΞΕΤΑΣΤΙΚΗ ΕΠΙΤΡΟΠΗ</w:t>
      </w:r>
    </w:p>
    <w:p w:rsidR="009D44AA" w:rsidRDefault="009D44AA" w:rsidP="009D44AA">
      <w:pPr>
        <w:tabs>
          <w:tab w:val="left" w:pos="5103"/>
        </w:tabs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9D44AA" w:rsidRDefault="009D44AA" w:rsidP="009D44AA">
      <w:pPr>
        <w:tabs>
          <w:tab w:val="left" w:pos="5103"/>
        </w:tabs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9D44AA" w:rsidRDefault="009D44AA" w:rsidP="009D44AA">
      <w:pPr>
        <w:tabs>
          <w:tab w:val="left" w:pos="5103"/>
        </w:tabs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9D44AA" w:rsidRDefault="009D44AA" w:rsidP="009D44AA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42E73" w:rsidRDefault="00B42E73" w:rsidP="009D44AA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D44AA" w:rsidRDefault="009D44AA" w:rsidP="009D44AA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D44AA" w:rsidRDefault="009D44AA" w:rsidP="009D44AA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D44AA" w:rsidRDefault="009D44AA" w:rsidP="009D44AA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D44AA" w:rsidRDefault="009D44AA" w:rsidP="009D44AA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D44AA" w:rsidRDefault="009D44AA" w:rsidP="009D44AA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ΘΕΣΣΑΛΟΝΙΚΗ …(ΕΤΟΣ)…. </w:t>
      </w:r>
    </w:p>
    <w:p w:rsidR="009D44AA" w:rsidRDefault="009D44AA" w:rsidP="009D44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31BBC" w:rsidRDefault="00031BBC">
      <w:pPr>
        <w:rPr>
          <w:rFonts w:ascii="Times New Roman" w:hAnsi="Times New Roman" w:cs="Times New Roman"/>
          <w:sz w:val="24"/>
          <w:szCs w:val="24"/>
        </w:rPr>
      </w:pPr>
    </w:p>
    <w:p w:rsidR="00031BBC" w:rsidRDefault="00031BBC">
      <w:pPr>
        <w:rPr>
          <w:rFonts w:ascii="Times New Roman" w:hAnsi="Times New Roman" w:cs="Times New Roman"/>
          <w:sz w:val="24"/>
          <w:szCs w:val="24"/>
        </w:rPr>
      </w:pPr>
    </w:p>
    <w:p w:rsidR="00031BBC" w:rsidRDefault="00031BBC">
      <w:pPr>
        <w:rPr>
          <w:rFonts w:ascii="Times New Roman" w:hAnsi="Times New Roman" w:cs="Times New Roman"/>
          <w:sz w:val="24"/>
          <w:szCs w:val="24"/>
        </w:rPr>
      </w:pPr>
    </w:p>
    <w:p w:rsidR="00031BBC" w:rsidRDefault="00031BBC">
      <w:pPr>
        <w:rPr>
          <w:rFonts w:ascii="Times New Roman" w:hAnsi="Times New Roman" w:cs="Times New Roman"/>
          <w:sz w:val="24"/>
          <w:szCs w:val="24"/>
        </w:rPr>
      </w:pPr>
    </w:p>
    <w:p w:rsidR="00031BBC" w:rsidRDefault="00031BBC">
      <w:pPr>
        <w:rPr>
          <w:rFonts w:ascii="Times New Roman" w:hAnsi="Times New Roman" w:cs="Times New Roman"/>
          <w:sz w:val="24"/>
          <w:szCs w:val="24"/>
        </w:rPr>
      </w:pPr>
    </w:p>
    <w:p w:rsidR="00031BBC" w:rsidRDefault="00031BBC">
      <w:pPr>
        <w:rPr>
          <w:rFonts w:ascii="Times New Roman" w:hAnsi="Times New Roman" w:cs="Times New Roman"/>
          <w:sz w:val="24"/>
          <w:szCs w:val="24"/>
        </w:rPr>
      </w:pPr>
    </w:p>
    <w:p w:rsidR="00031BBC" w:rsidRDefault="00031BBC">
      <w:pPr>
        <w:rPr>
          <w:rFonts w:ascii="Times New Roman" w:hAnsi="Times New Roman" w:cs="Times New Roman"/>
          <w:sz w:val="24"/>
          <w:szCs w:val="24"/>
        </w:rPr>
      </w:pPr>
    </w:p>
    <w:p w:rsidR="00031BBC" w:rsidRDefault="00031BBC">
      <w:pPr>
        <w:rPr>
          <w:rFonts w:ascii="Times New Roman" w:hAnsi="Times New Roman" w:cs="Times New Roman"/>
          <w:sz w:val="24"/>
          <w:szCs w:val="24"/>
        </w:rPr>
      </w:pPr>
    </w:p>
    <w:p w:rsidR="00031BBC" w:rsidRDefault="00031BBC">
      <w:pPr>
        <w:rPr>
          <w:rFonts w:ascii="Times New Roman" w:hAnsi="Times New Roman" w:cs="Times New Roman"/>
          <w:sz w:val="24"/>
          <w:szCs w:val="24"/>
        </w:rPr>
      </w:pPr>
    </w:p>
    <w:p w:rsidR="00031BBC" w:rsidRDefault="00031BBC">
      <w:pPr>
        <w:rPr>
          <w:rFonts w:ascii="Times New Roman" w:hAnsi="Times New Roman" w:cs="Times New Roman"/>
          <w:sz w:val="24"/>
          <w:szCs w:val="24"/>
        </w:rPr>
      </w:pPr>
    </w:p>
    <w:p w:rsidR="00031BBC" w:rsidRDefault="00031BBC">
      <w:pPr>
        <w:rPr>
          <w:rFonts w:ascii="Times New Roman" w:hAnsi="Times New Roman" w:cs="Times New Roman"/>
          <w:sz w:val="24"/>
          <w:szCs w:val="24"/>
        </w:rPr>
      </w:pPr>
    </w:p>
    <w:p w:rsidR="00031BBC" w:rsidRDefault="00031BBC">
      <w:pPr>
        <w:rPr>
          <w:rFonts w:ascii="Times New Roman" w:hAnsi="Times New Roman" w:cs="Times New Roman"/>
          <w:sz w:val="24"/>
          <w:szCs w:val="24"/>
        </w:rPr>
      </w:pPr>
    </w:p>
    <w:p w:rsidR="00031BBC" w:rsidRDefault="00031BBC">
      <w:pPr>
        <w:rPr>
          <w:rFonts w:ascii="Times New Roman" w:hAnsi="Times New Roman" w:cs="Times New Roman"/>
          <w:sz w:val="24"/>
          <w:szCs w:val="24"/>
        </w:rPr>
      </w:pPr>
    </w:p>
    <w:p w:rsidR="00031BBC" w:rsidRDefault="00031BBC">
      <w:pPr>
        <w:rPr>
          <w:rFonts w:ascii="Times New Roman" w:hAnsi="Times New Roman" w:cs="Times New Roman"/>
          <w:sz w:val="24"/>
          <w:szCs w:val="24"/>
        </w:rPr>
      </w:pPr>
    </w:p>
    <w:p w:rsidR="00031BBC" w:rsidRDefault="00031BBC">
      <w:pPr>
        <w:rPr>
          <w:rFonts w:ascii="Times New Roman" w:hAnsi="Times New Roman" w:cs="Times New Roman"/>
          <w:sz w:val="24"/>
          <w:szCs w:val="24"/>
        </w:rPr>
      </w:pPr>
    </w:p>
    <w:p w:rsidR="00031BBC" w:rsidRDefault="00031BBC">
      <w:pPr>
        <w:rPr>
          <w:rFonts w:ascii="Times New Roman" w:hAnsi="Times New Roman" w:cs="Times New Roman"/>
          <w:sz w:val="24"/>
          <w:szCs w:val="24"/>
        </w:rPr>
      </w:pPr>
    </w:p>
    <w:p w:rsidR="00031BBC" w:rsidRDefault="00031BBC">
      <w:pPr>
        <w:rPr>
          <w:rFonts w:ascii="Times New Roman" w:hAnsi="Times New Roman" w:cs="Times New Roman"/>
          <w:sz w:val="24"/>
          <w:szCs w:val="24"/>
        </w:rPr>
      </w:pPr>
    </w:p>
    <w:p w:rsidR="00031BBC" w:rsidRDefault="00031BBC">
      <w:pPr>
        <w:rPr>
          <w:rFonts w:ascii="Times New Roman" w:hAnsi="Times New Roman" w:cs="Times New Roman"/>
          <w:sz w:val="24"/>
          <w:szCs w:val="24"/>
        </w:rPr>
      </w:pPr>
    </w:p>
    <w:p w:rsidR="00031BBC" w:rsidRDefault="00031BBC">
      <w:pPr>
        <w:rPr>
          <w:rFonts w:ascii="Times New Roman" w:hAnsi="Times New Roman" w:cs="Times New Roman"/>
          <w:sz w:val="24"/>
          <w:szCs w:val="24"/>
        </w:rPr>
      </w:pPr>
    </w:p>
    <w:p w:rsidR="00031BBC" w:rsidRDefault="00031BBC">
      <w:pPr>
        <w:rPr>
          <w:rFonts w:ascii="Times New Roman" w:hAnsi="Times New Roman" w:cs="Times New Roman"/>
          <w:sz w:val="24"/>
          <w:szCs w:val="24"/>
        </w:rPr>
      </w:pPr>
    </w:p>
    <w:p w:rsidR="00031BBC" w:rsidRDefault="00031BBC">
      <w:pPr>
        <w:rPr>
          <w:rFonts w:ascii="Times New Roman" w:hAnsi="Times New Roman" w:cs="Times New Roman"/>
          <w:sz w:val="24"/>
          <w:szCs w:val="24"/>
        </w:rPr>
      </w:pPr>
    </w:p>
    <w:p w:rsidR="00031BBC" w:rsidRDefault="00031BBC">
      <w:pPr>
        <w:rPr>
          <w:rFonts w:ascii="Times New Roman" w:hAnsi="Times New Roman" w:cs="Times New Roman"/>
          <w:sz w:val="24"/>
          <w:szCs w:val="24"/>
        </w:rPr>
      </w:pPr>
    </w:p>
    <w:p w:rsidR="00031BBC" w:rsidRDefault="00031BBC">
      <w:pPr>
        <w:rPr>
          <w:rFonts w:ascii="Times New Roman" w:hAnsi="Times New Roman" w:cs="Times New Roman"/>
          <w:sz w:val="24"/>
          <w:szCs w:val="24"/>
        </w:rPr>
      </w:pPr>
    </w:p>
    <w:p w:rsidR="00031BBC" w:rsidRDefault="00031BBC">
      <w:pPr>
        <w:rPr>
          <w:rFonts w:ascii="Times New Roman" w:hAnsi="Times New Roman" w:cs="Times New Roman"/>
          <w:sz w:val="24"/>
          <w:szCs w:val="24"/>
        </w:rPr>
      </w:pPr>
    </w:p>
    <w:p w:rsidR="00031BBC" w:rsidRDefault="00031BBC">
      <w:pPr>
        <w:rPr>
          <w:rFonts w:ascii="Times New Roman" w:hAnsi="Times New Roman" w:cs="Times New Roman"/>
          <w:sz w:val="24"/>
          <w:szCs w:val="24"/>
        </w:rPr>
      </w:pPr>
    </w:p>
    <w:p w:rsidR="00031BBC" w:rsidRPr="00031BBC" w:rsidRDefault="00031BBC" w:rsidP="00031BBC">
      <w:pPr>
        <w:tabs>
          <w:tab w:val="left" w:pos="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1BBC">
        <w:rPr>
          <w:rFonts w:ascii="Times New Roman" w:hAnsi="Times New Roman" w:cs="Times New Roman"/>
        </w:rPr>
        <w:t xml:space="preserve">Η εικόνα του εξωφύλλου </w:t>
      </w:r>
      <w:r>
        <w:rPr>
          <w:rFonts w:ascii="Times New Roman" w:hAnsi="Times New Roman" w:cs="Times New Roman"/>
        </w:rPr>
        <w:t>αναπαριστά ……….. . Πίνακας του ……. που εκτίθεται στο Μουσείο ………….. και είναι διαδικτυακά διαθέσιμος στο ………………………….. .</w:t>
      </w:r>
    </w:p>
    <w:p w:rsidR="00622874" w:rsidRDefault="00846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A5718" w:rsidRDefault="00DA5718" w:rsidP="00DA5718">
      <w:pPr>
        <w:rPr>
          <w:rFonts w:ascii="Times New Roman" w:hAnsi="Times New Roman" w:cs="Times New Roman"/>
          <w:sz w:val="24"/>
          <w:szCs w:val="24"/>
        </w:rPr>
      </w:pPr>
    </w:p>
    <w:p w:rsidR="00DA5718" w:rsidRDefault="00DA5718" w:rsidP="00DA5718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A5718" w:rsidRPr="0084637B" w:rsidRDefault="00DA5718" w:rsidP="00DA5718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37B">
        <w:rPr>
          <w:rFonts w:ascii="Times New Roman" w:hAnsi="Times New Roman" w:cs="Times New Roman"/>
          <w:b/>
          <w:sz w:val="24"/>
          <w:szCs w:val="24"/>
        </w:rPr>
        <w:t>ΠΕΡΙΕΧΟΜΕΝΑ</w:t>
      </w:r>
    </w:p>
    <w:p w:rsidR="00DA5718" w:rsidRDefault="00DA5718" w:rsidP="00DA5718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A5718" w:rsidRDefault="00DA5718" w:rsidP="00DA5718">
      <w:pPr>
        <w:tabs>
          <w:tab w:val="left" w:pos="284"/>
          <w:tab w:val="right" w:pos="8931"/>
        </w:tabs>
        <w:spacing w:after="0"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Συντομογραφίες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DA5718" w:rsidRDefault="00DA5718" w:rsidP="00DA5718">
      <w:pPr>
        <w:tabs>
          <w:tab w:val="left" w:pos="284"/>
          <w:tab w:val="right" w:pos="8931"/>
        </w:tabs>
        <w:spacing w:after="0"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Εισαγωγή</w:t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DA5718" w:rsidRDefault="005077FF" w:rsidP="005077FF">
      <w:pPr>
        <w:tabs>
          <w:tab w:val="left" w:pos="284"/>
          <w:tab w:val="right" w:pos="8931"/>
        </w:tabs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Τίτλος πρώτου κεφαλαίου</w:t>
      </w:r>
      <w:r>
        <w:rPr>
          <w:rFonts w:ascii="Times New Roman" w:hAnsi="Times New Roman" w:cs="Times New Roman"/>
          <w:sz w:val="24"/>
          <w:szCs w:val="24"/>
        </w:rPr>
        <w:tab/>
        <w:t>19</w:t>
      </w:r>
    </w:p>
    <w:p w:rsidR="005077FF" w:rsidRDefault="005077FF" w:rsidP="005077FF">
      <w:pPr>
        <w:tabs>
          <w:tab w:val="left" w:pos="284"/>
          <w:tab w:val="left" w:pos="851"/>
          <w:tab w:val="right" w:pos="8931"/>
        </w:tabs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1.1.</w:t>
      </w:r>
      <w:r>
        <w:rPr>
          <w:rFonts w:ascii="Times New Roman" w:hAnsi="Times New Roman" w:cs="Times New Roman"/>
          <w:sz w:val="24"/>
          <w:szCs w:val="24"/>
        </w:rPr>
        <w:tab/>
        <w:t>Τίτλος πρώτης ενότητας</w:t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5077FF" w:rsidRDefault="005077FF" w:rsidP="005077FF">
      <w:pPr>
        <w:tabs>
          <w:tab w:val="left" w:pos="284"/>
          <w:tab w:val="left" w:pos="851"/>
          <w:tab w:val="right" w:pos="8931"/>
        </w:tabs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</w:t>
      </w:r>
      <w:r>
        <w:rPr>
          <w:rFonts w:ascii="Times New Roman" w:hAnsi="Times New Roman" w:cs="Times New Roman"/>
          <w:sz w:val="24"/>
          <w:szCs w:val="24"/>
        </w:rPr>
        <w:tab/>
        <w:t>Τίτλος δεύτερης ενότητας</w:t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5077FF" w:rsidRDefault="005077FF" w:rsidP="005077FF">
      <w:pPr>
        <w:tabs>
          <w:tab w:val="left" w:pos="284"/>
          <w:tab w:val="right" w:pos="8931"/>
        </w:tabs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Τίτλος δεύτερου κεφαλαίου</w:t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5077FF" w:rsidRDefault="005077FF" w:rsidP="005077FF">
      <w:pPr>
        <w:tabs>
          <w:tab w:val="left" w:pos="284"/>
          <w:tab w:val="left" w:pos="851"/>
          <w:tab w:val="right" w:pos="8931"/>
        </w:tabs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</w:t>
      </w:r>
      <w:r>
        <w:rPr>
          <w:rFonts w:ascii="Times New Roman" w:hAnsi="Times New Roman" w:cs="Times New Roman"/>
          <w:sz w:val="24"/>
          <w:szCs w:val="24"/>
        </w:rPr>
        <w:tab/>
        <w:t>Τίτλος πρώτης ενότητας</w:t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5077FF" w:rsidRDefault="005077FF" w:rsidP="005077FF">
      <w:pPr>
        <w:tabs>
          <w:tab w:val="left" w:pos="284"/>
          <w:tab w:val="left" w:pos="851"/>
          <w:tab w:val="right" w:pos="8931"/>
        </w:tabs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</w:t>
      </w:r>
      <w:r>
        <w:rPr>
          <w:rFonts w:ascii="Times New Roman" w:hAnsi="Times New Roman" w:cs="Times New Roman"/>
          <w:sz w:val="24"/>
          <w:szCs w:val="24"/>
        </w:rPr>
        <w:tab/>
        <w:t>Τίτλος δεύτερης ενότητας</w:t>
      </w:r>
      <w:r>
        <w:rPr>
          <w:rFonts w:ascii="Times New Roman" w:hAnsi="Times New Roman" w:cs="Times New Roman"/>
          <w:sz w:val="24"/>
          <w:szCs w:val="24"/>
        </w:rPr>
        <w:tab/>
        <w:t>52</w:t>
      </w:r>
    </w:p>
    <w:p w:rsidR="005077FF" w:rsidRDefault="005077FF" w:rsidP="005077FF">
      <w:pPr>
        <w:tabs>
          <w:tab w:val="left" w:pos="284"/>
          <w:tab w:val="left" w:pos="851"/>
          <w:tab w:val="right" w:pos="8931"/>
        </w:tabs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CE5AAE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:rsidR="005077FF" w:rsidRDefault="005077FF" w:rsidP="005077FF">
      <w:pPr>
        <w:tabs>
          <w:tab w:val="left" w:pos="284"/>
          <w:tab w:val="left" w:pos="851"/>
          <w:tab w:val="right" w:pos="8931"/>
        </w:tabs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Βιβλιογραφία</w:t>
      </w:r>
      <w:r>
        <w:rPr>
          <w:rFonts w:ascii="Times New Roman" w:hAnsi="Times New Roman" w:cs="Times New Roman"/>
          <w:sz w:val="24"/>
          <w:szCs w:val="24"/>
        </w:rPr>
        <w:tab/>
        <w:t>61</w:t>
      </w:r>
    </w:p>
    <w:p w:rsidR="00CE5AAE" w:rsidRPr="00CE5AAE" w:rsidRDefault="00CE5AAE" w:rsidP="005077FF">
      <w:pPr>
        <w:tabs>
          <w:tab w:val="left" w:pos="284"/>
          <w:tab w:val="left" w:pos="851"/>
          <w:tab w:val="right" w:pos="8931"/>
        </w:tabs>
        <w:spacing w:after="0" w:line="40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Περίληψη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65</w:t>
      </w:r>
    </w:p>
    <w:p w:rsidR="00CE5AAE" w:rsidRPr="00CE5AAE" w:rsidRDefault="00CE5AAE" w:rsidP="005077FF">
      <w:pPr>
        <w:tabs>
          <w:tab w:val="left" w:pos="284"/>
          <w:tab w:val="left" w:pos="851"/>
          <w:tab w:val="right" w:pos="8931"/>
        </w:tabs>
        <w:spacing w:after="0" w:line="40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Summary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</w:t>
      </w:r>
      <w:r w:rsidR="00486CF1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DA5718" w:rsidRDefault="00DA5718" w:rsidP="00DA5718">
      <w:pPr>
        <w:tabs>
          <w:tab w:val="left" w:pos="284"/>
        </w:tabs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A5718" w:rsidRDefault="00DA5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A5718" w:rsidRDefault="00DA5718" w:rsidP="00DA5718">
      <w:pPr>
        <w:tabs>
          <w:tab w:val="left" w:pos="284"/>
        </w:tabs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A5718" w:rsidRPr="00DA5718" w:rsidRDefault="00DA5718" w:rsidP="00DA5718">
      <w:pPr>
        <w:tabs>
          <w:tab w:val="left" w:pos="284"/>
        </w:tabs>
        <w:spacing w:after="0" w:line="40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DA5718" w:rsidRDefault="00DA5718">
      <w:pPr>
        <w:rPr>
          <w:rFonts w:ascii="Times New Roman" w:hAnsi="Times New Roman" w:cs="Times New Roman"/>
          <w:sz w:val="24"/>
          <w:szCs w:val="24"/>
        </w:rPr>
        <w:sectPr w:rsidR="00DA5718" w:rsidSect="00D51E96">
          <w:footerReference w:type="default" r:id="rId8"/>
          <w:pgSz w:w="11906" w:h="16838"/>
          <w:pgMar w:top="1361" w:right="1418" w:bottom="1361" w:left="1531" w:header="709" w:footer="709" w:gutter="0"/>
          <w:cols w:space="708"/>
          <w:docGrid w:linePitch="360"/>
        </w:sectPr>
      </w:pPr>
    </w:p>
    <w:p w:rsidR="00DA5718" w:rsidRDefault="00DA5718" w:rsidP="000C2D7B">
      <w:pPr>
        <w:tabs>
          <w:tab w:val="left" w:pos="284"/>
        </w:tabs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E2BEC" w:rsidRDefault="00FE2BEC" w:rsidP="000C2D7B">
      <w:pPr>
        <w:tabs>
          <w:tab w:val="left" w:pos="284"/>
        </w:tabs>
        <w:spacing w:after="0" w:line="40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E2BEC" w:rsidRPr="00FE2BEC" w:rsidRDefault="00FE2BEC" w:rsidP="00FE2BEC">
      <w:pPr>
        <w:tabs>
          <w:tab w:val="left" w:pos="284"/>
        </w:tabs>
        <w:spacing w:after="0" w:line="4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BEC">
        <w:rPr>
          <w:rFonts w:ascii="Times New Roman" w:hAnsi="Times New Roman" w:cs="Times New Roman"/>
          <w:b/>
          <w:sz w:val="24"/>
          <w:szCs w:val="24"/>
        </w:rPr>
        <w:t>ΣΥΝΤΟΜΟΓΡΑΦΙΕΣ</w:t>
      </w:r>
    </w:p>
    <w:p w:rsidR="00FE2BEC" w:rsidRDefault="00FE2BEC" w:rsidP="00FE2BEC">
      <w:pPr>
        <w:tabs>
          <w:tab w:val="left" w:pos="993"/>
        </w:tabs>
        <w:spacing w:after="0" w:line="400" w:lineRule="exact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FE2BEC" w:rsidRDefault="00FE2BEC" w:rsidP="00FE2BEC">
      <w:pPr>
        <w:tabs>
          <w:tab w:val="left" w:pos="993"/>
        </w:tabs>
        <w:spacing w:after="0" w:line="400" w:lineRule="exact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FE2BEC">
        <w:rPr>
          <w:rFonts w:ascii="Times New Roman" w:hAnsi="Times New Roman" w:cs="Times New Roman"/>
          <w:i/>
          <w:sz w:val="24"/>
          <w:szCs w:val="24"/>
        </w:rPr>
        <w:t>DNP</w:t>
      </w:r>
      <w:r w:rsidRPr="00FE2BE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E2BEC">
        <w:rPr>
          <w:rFonts w:ascii="Times New Roman" w:hAnsi="Times New Roman" w:cs="Times New Roman"/>
          <w:i/>
          <w:sz w:val="24"/>
          <w:szCs w:val="24"/>
        </w:rPr>
        <w:t>Der</w:t>
      </w:r>
      <w:proofErr w:type="spellEnd"/>
      <w:r w:rsidRPr="00FE2B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BEC">
        <w:rPr>
          <w:rFonts w:ascii="Times New Roman" w:hAnsi="Times New Roman" w:cs="Times New Roman"/>
          <w:i/>
          <w:sz w:val="24"/>
          <w:szCs w:val="24"/>
        </w:rPr>
        <w:t>neue</w:t>
      </w:r>
      <w:proofErr w:type="spellEnd"/>
      <w:r w:rsidRPr="00FE2B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BEC">
        <w:rPr>
          <w:rFonts w:ascii="Times New Roman" w:hAnsi="Times New Roman" w:cs="Times New Roman"/>
          <w:i/>
          <w:sz w:val="24"/>
          <w:szCs w:val="24"/>
        </w:rPr>
        <w:t>Pauly</w:t>
      </w:r>
      <w:proofErr w:type="spellEnd"/>
      <w:r w:rsidRPr="00FE2BEC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FE2BEC">
        <w:rPr>
          <w:rFonts w:ascii="Times New Roman" w:hAnsi="Times New Roman" w:cs="Times New Roman"/>
          <w:i/>
          <w:sz w:val="24"/>
          <w:szCs w:val="24"/>
        </w:rPr>
        <w:t>Enzyklopädie</w:t>
      </w:r>
      <w:proofErr w:type="spellEnd"/>
      <w:r w:rsidRPr="00FE2B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BEC">
        <w:rPr>
          <w:rFonts w:ascii="Times New Roman" w:hAnsi="Times New Roman" w:cs="Times New Roman"/>
          <w:i/>
          <w:sz w:val="24"/>
          <w:szCs w:val="24"/>
        </w:rPr>
        <w:t>der</w:t>
      </w:r>
      <w:proofErr w:type="spellEnd"/>
      <w:r w:rsidRPr="00FE2B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BEC">
        <w:rPr>
          <w:rFonts w:ascii="Times New Roman" w:hAnsi="Times New Roman" w:cs="Times New Roman"/>
          <w:i/>
          <w:sz w:val="24"/>
          <w:szCs w:val="24"/>
        </w:rPr>
        <w:t>Antike</w:t>
      </w:r>
      <w:proofErr w:type="spellEnd"/>
      <w:r w:rsidRPr="00FE2BEC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FE2BEC">
        <w:rPr>
          <w:rFonts w:ascii="Times New Roman" w:hAnsi="Times New Roman" w:cs="Times New Roman"/>
          <w:i/>
          <w:sz w:val="24"/>
          <w:szCs w:val="24"/>
        </w:rPr>
        <w:t>Das</w:t>
      </w:r>
      <w:proofErr w:type="spellEnd"/>
      <w:r w:rsidRPr="00FE2B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BEC">
        <w:rPr>
          <w:rFonts w:ascii="Times New Roman" w:hAnsi="Times New Roman" w:cs="Times New Roman"/>
          <w:i/>
          <w:sz w:val="24"/>
          <w:szCs w:val="24"/>
        </w:rPr>
        <w:t>klassische</w:t>
      </w:r>
      <w:proofErr w:type="spellEnd"/>
      <w:r w:rsidRPr="00FE2B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BEC">
        <w:rPr>
          <w:rFonts w:ascii="Times New Roman" w:hAnsi="Times New Roman" w:cs="Times New Roman"/>
          <w:i/>
          <w:sz w:val="24"/>
          <w:szCs w:val="24"/>
        </w:rPr>
        <w:t>Altertum</w:t>
      </w:r>
      <w:proofErr w:type="spellEnd"/>
      <w:r w:rsidRPr="00FE2B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BEC">
        <w:rPr>
          <w:rFonts w:ascii="Times New Roman" w:hAnsi="Times New Roman" w:cs="Times New Roman"/>
          <w:i/>
          <w:sz w:val="24"/>
          <w:szCs w:val="24"/>
        </w:rPr>
        <w:t>und</w:t>
      </w:r>
      <w:proofErr w:type="spellEnd"/>
      <w:r w:rsidRPr="00FE2B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BEC">
        <w:rPr>
          <w:rFonts w:ascii="Times New Roman" w:hAnsi="Times New Roman" w:cs="Times New Roman"/>
          <w:i/>
          <w:sz w:val="24"/>
          <w:szCs w:val="24"/>
        </w:rPr>
        <w:t>seine</w:t>
      </w:r>
      <w:proofErr w:type="spellEnd"/>
      <w:r w:rsidRPr="00FE2B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BEC">
        <w:rPr>
          <w:rFonts w:ascii="Times New Roman" w:hAnsi="Times New Roman" w:cs="Times New Roman"/>
          <w:i/>
          <w:sz w:val="24"/>
          <w:szCs w:val="24"/>
        </w:rPr>
        <w:t>Rezeptionsgeschichte</w:t>
      </w:r>
      <w:proofErr w:type="spellEnd"/>
      <w:r w:rsidRPr="00FE2B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2BEC">
        <w:rPr>
          <w:rFonts w:ascii="Times New Roman" w:hAnsi="Times New Roman" w:cs="Times New Roman"/>
          <w:sz w:val="24"/>
          <w:szCs w:val="24"/>
        </w:rPr>
        <w:t>Hubert</w:t>
      </w:r>
      <w:proofErr w:type="spellEnd"/>
      <w:r w:rsidRPr="00FE2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BEC">
        <w:rPr>
          <w:rFonts w:ascii="Times New Roman" w:hAnsi="Times New Roman" w:cs="Times New Roman"/>
          <w:sz w:val="24"/>
          <w:szCs w:val="24"/>
        </w:rPr>
        <w:t>Cancik</w:t>
      </w:r>
      <w:proofErr w:type="spellEnd"/>
      <w:r w:rsidRPr="00FE2BE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E2BEC">
        <w:rPr>
          <w:rFonts w:ascii="Times New Roman" w:hAnsi="Times New Roman" w:cs="Times New Roman"/>
          <w:sz w:val="24"/>
          <w:szCs w:val="24"/>
        </w:rPr>
        <w:t>Helmuth</w:t>
      </w:r>
      <w:proofErr w:type="spellEnd"/>
      <w:r w:rsidRPr="00FE2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BEC">
        <w:rPr>
          <w:rFonts w:ascii="Times New Roman" w:hAnsi="Times New Roman" w:cs="Times New Roman"/>
          <w:sz w:val="24"/>
          <w:szCs w:val="24"/>
        </w:rPr>
        <w:t>Schneider</w:t>
      </w:r>
      <w:proofErr w:type="spellEnd"/>
      <w:r w:rsidRPr="00FE2BE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E2BEC">
        <w:rPr>
          <w:rFonts w:ascii="Times New Roman" w:hAnsi="Times New Roman" w:cs="Times New Roman"/>
          <w:sz w:val="24"/>
          <w:szCs w:val="24"/>
        </w:rPr>
        <w:t>εκδ</w:t>
      </w:r>
      <w:proofErr w:type="spellEnd"/>
      <w:r w:rsidRPr="00FE2BEC">
        <w:rPr>
          <w:rFonts w:ascii="Times New Roman" w:hAnsi="Times New Roman" w:cs="Times New Roman"/>
          <w:sz w:val="24"/>
          <w:szCs w:val="24"/>
        </w:rPr>
        <w:t>.), 1996-2003</w:t>
      </w:r>
    </w:p>
    <w:p w:rsidR="00FE2BEC" w:rsidRDefault="00FE2BEC" w:rsidP="00FE2BEC">
      <w:pPr>
        <w:tabs>
          <w:tab w:val="left" w:pos="993"/>
        </w:tabs>
        <w:spacing w:before="120" w:after="0" w:line="400" w:lineRule="exact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E2BEC">
        <w:rPr>
          <w:rFonts w:ascii="Times New Roman" w:hAnsi="Times New Roman" w:cs="Times New Roman"/>
          <w:i/>
          <w:sz w:val="24"/>
          <w:szCs w:val="24"/>
        </w:rPr>
        <w:t>OCD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E2BEC">
        <w:rPr>
          <w:rFonts w:ascii="Times New Roman" w:hAnsi="Times New Roman" w:cs="Times New Roman"/>
          <w:sz w:val="24"/>
          <w:szCs w:val="24"/>
        </w:rPr>
        <w:t xml:space="preserve"> </w:t>
      </w:r>
      <w:r w:rsidRPr="00FE2BEC">
        <w:rPr>
          <w:rFonts w:ascii="Times New Roman" w:hAnsi="Times New Roman" w:cs="Times New Roman"/>
          <w:sz w:val="24"/>
          <w:szCs w:val="24"/>
        </w:rPr>
        <w:tab/>
      </w:r>
      <w:r w:rsidRPr="00FE2BEC">
        <w:rPr>
          <w:rFonts w:ascii="Times New Roman" w:hAnsi="Times New Roman" w:cs="Times New Roman"/>
          <w:i/>
          <w:sz w:val="24"/>
          <w:szCs w:val="24"/>
        </w:rPr>
        <w:t xml:space="preserve">The </w:t>
      </w:r>
      <w:proofErr w:type="spellStart"/>
      <w:r w:rsidRPr="00FE2BEC">
        <w:rPr>
          <w:rFonts w:ascii="Times New Roman" w:hAnsi="Times New Roman" w:cs="Times New Roman"/>
          <w:i/>
          <w:sz w:val="24"/>
          <w:szCs w:val="24"/>
        </w:rPr>
        <w:t>Oxford</w:t>
      </w:r>
      <w:proofErr w:type="spellEnd"/>
      <w:r w:rsidRPr="00FE2B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BEC">
        <w:rPr>
          <w:rFonts w:ascii="Times New Roman" w:hAnsi="Times New Roman" w:cs="Times New Roman"/>
          <w:i/>
          <w:sz w:val="24"/>
          <w:szCs w:val="24"/>
        </w:rPr>
        <w:t>Classical</w:t>
      </w:r>
      <w:proofErr w:type="spellEnd"/>
      <w:r w:rsidRPr="00FE2B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BEC">
        <w:rPr>
          <w:rFonts w:ascii="Times New Roman" w:hAnsi="Times New Roman" w:cs="Times New Roman"/>
          <w:i/>
          <w:sz w:val="24"/>
          <w:szCs w:val="24"/>
        </w:rPr>
        <w:t>Dictionary</w:t>
      </w:r>
      <w:proofErr w:type="spellEnd"/>
      <w:r w:rsidRPr="00FE2B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2BEC">
        <w:rPr>
          <w:rFonts w:ascii="Times New Roman" w:hAnsi="Times New Roman" w:cs="Times New Roman"/>
          <w:sz w:val="24"/>
          <w:szCs w:val="24"/>
        </w:rPr>
        <w:t>Third</w:t>
      </w:r>
      <w:proofErr w:type="spellEnd"/>
      <w:r w:rsidRPr="00FE2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BEC">
        <w:rPr>
          <w:rFonts w:ascii="Times New Roman" w:hAnsi="Times New Roman" w:cs="Times New Roman"/>
          <w:sz w:val="24"/>
          <w:szCs w:val="24"/>
        </w:rPr>
        <w:t>Revised</w:t>
      </w:r>
      <w:proofErr w:type="spellEnd"/>
      <w:r w:rsidRPr="00FE2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BEC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FE2B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2BEC">
        <w:rPr>
          <w:rFonts w:ascii="Times New Roman" w:hAnsi="Times New Roman" w:cs="Times New Roman"/>
          <w:sz w:val="24"/>
          <w:szCs w:val="24"/>
        </w:rPr>
        <w:t>Edited</w:t>
      </w:r>
      <w:proofErr w:type="spellEnd"/>
      <w:r w:rsidRPr="00FE2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BE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FE2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BEC">
        <w:rPr>
          <w:rFonts w:ascii="Times New Roman" w:hAnsi="Times New Roman" w:cs="Times New Roman"/>
          <w:sz w:val="24"/>
          <w:szCs w:val="24"/>
        </w:rPr>
        <w:t>Simon</w:t>
      </w:r>
      <w:proofErr w:type="spellEnd"/>
      <w:r w:rsidRPr="00FE2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BEC">
        <w:rPr>
          <w:rFonts w:ascii="Times New Roman" w:hAnsi="Times New Roman" w:cs="Times New Roman"/>
          <w:sz w:val="24"/>
          <w:szCs w:val="24"/>
        </w:rPr>
        <w:t>Hornblower</w:t>
      </w:r>
      <w:proofErr w:type="spellEnd"/>
      <w:r w:rsidRPr="00FE2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BE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E2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BEC">
        <w:rPr>
          <w:rFonts w:ascii="Times New Roman" w:hAnsi="Times New Roman" w:cs="Times New Roman"/>
          <w:sz w:val="24"/>
          <w:szCs w:val="24"/>
        </w:rPr>
        <w:t>Antony</w:t>
      </w:r>
      <w:proofErr w:type="spellEnd"/>
      <w:r w:rsidRPr="00FE2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BEC">
        <w:rPr>
          <w:rFonts w:ascii="Times New Roman" w:hAnsi="Times New Roman" w:cs="Times New Roman"/>
          <w:sz w:val="24"/>
          <w:szCs w:val="24"/>
        </w:rPr>
        <w:t>Spawforth</w:t>
      </w:r>
      <w:proofErr w:type="spellEnd"/>
      <w:r w:rsidRPr="00FE2BEC">
        <w:rPr>
          <w:rFonts w:ascii="Times New Roman" w:hAnsi="Times New Roman" w:cs="Times New Roman"/>
          <w:sz w:val="24"/>
          <w:szCs w:val="24"/>
        </w:rPr>
        <w:t>, Οξφόρδη 2003</w:t>
      </w:r>
    </w:p>
    <w:p w:rsidR="00FE2BEC" w:rsidRDefault="00FE2BEC" w:rsidP="000C2D7B">
      <w:pPr>
        <w:tabs>
          <w:tab w:val="left" w:pos="284"/>
        </w:tabs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κ.λπ.</w:t>
      </w:r>
    </w:p>
    <w:p w:rsidR="00FE2BEC" w:rsidRDefault="00FE2BEC" w:rsidP="000C2D7B">
      <w:pPr>
        <w:tabs>
          <w:tab w:val="left" w:pos="284"/>
        </w:tabs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E2BEC" w:rsidRDefault="00FE2BEC" w:rsidP="000C2D7B">
      <w:pPr>
        <w:tabs>
          <w:tab w:val="left" w:pos="284"/>
        </w:tabs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  <w:sectPr w:rsidR="00FE2BEC" w:rsidSect="00DA5718">
          <w:footerReference w:type="default" r:id="rId9"/>
          <w:pgSz w:w="11906" w:h="16838" w:code="9"/>
          <w:pgMar w:top="1418" w:right="1418" w:bottom="1531" w:left="1531" w:header="737" w:footer="737" w:gutter="0"/>
          <w:pgNumType w:start="5"/>
          <w:cols w:space="708"/>
          <w:docGrid w:linePitch="360"/>
        </w:sectPr>
      </w:pPr>
    </w:p>
    <w:p w:rsidR="00FE2BEC" w:rsidRDefault="00FE2BEC" w:rsidP="000C2D7B">
      <w:pPr>
        <w:tabs>
          <w:tab w:val="left" w:pos="284"/>
        </w:tabs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  <w:sectPr w:rsidR="00FE2BEC" w:rsidSect="00DA5718">
          <w:footerReference w:type="default" r:id="rId10"/>
          <w:pgSz w:w="11906" w:h="16838" w:code="9"/>
          <w:pgMar w:top="1418" w:right="1418" w:bottom="1531" w:left="1531" w:header="737" w:footer="737" w:gutter="0"/>
          <w:pgNumType w:start="5"/>
          <w:cols w:space="708"/>
          <w:docGrid w:linePitch="360"/>
        </w:sectPr>
      </w:pPr>
    </w:p>
    <w:p w:rsidR="00FE2BEC" w:rsidRDefault="00FE2BEC" w:rsidP="000C2D7B">
      <w:pPr>
        <w:tabs>
          <w:tab w:val="left" w:pos="284"/>
        </w:tabs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E2BEC" w:rsidRDefault="00FE2BEC" w:rsidP="000C2D7B">
      <w:pPr>
        <w:tabs>
          <w:tab w:val="left" w:pos="284"/>
        </w:tabs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31BBC" w:rsidRPr="00031BBC" w:rsidRDefault="00031BBC" w:rsidP="00031BBC">
      <w:pPr>
        <w:tabs>
          <w:tab w:val="left" w:pos="284"/>
        </w:tabs>
        <w:spacing w:after="0" w:line="4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BBC">
        <w:rPr>
          <w:rFonts w:ascii="Times New Roman" w:hAnsi="Times New Roman" w:cs="Times New Roman"/>
          <w:b/>
          <w:sz w:val="24"/>
          <w:szCs w:val="24"/>
        </w:rPr>
        <w:t>ΕΙΣΑΓΩΓΗ</w:t>
      </w:r>
    </w:p>
    <w:p w:rsidR="00031BBC" w:rsidRDefault="00031BBC" w:rsidP="000C2D7B">
      <w:pPr>
        <w:tabs>
          <w:tab w:val="left" w:pos="284"/>
        </w:tabs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D44AA" w:rsidRDefault="0084637B" w:rsidP="000C2D7B">
      <w:pPr>
        <w:tabs>
          <w:tab w:val="left" w:pos="284"/>
        </w:tabs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31BBC">
        <w:rPr>
          <w:rFonts w:ascii="Times New Roman" w:hAnsi="Times New Roman" w:cs="Times New Roman"/>
          <w:sz w:val="24"/>
          <w:szCs w:val="24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BBC">
        <w:rPr>
          <w:rFonts w:ascii="Times New Roman" w:hAnsi="Times New Roman" w:cs="Times New Roman"/>
          <w:sz w:val="24"/>
          <w:szCs w:val="24"/>
        </w:rPr>
        <w:t>σελιδ</w:t>
      </w:r>
      <w:r>
        <w:rPr>
          <w:rFonts w:ascii="Times New Roman" w:hAnsi="Times New Roman" w:cs="Times New Roman"/>
          <w:sz w:val="24"/>
          <w:szCs w:val="24"/>
        </w:rPr>
        <w:t>αρίθμηση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BBC">
        <w:rPr>
          <w:rFonts w:ascii="Times New Roman" w:hAnsi="Times New Roman" w:cs="Times New Roman"/>
          <w:sz w:val="24"/>
          <w:szCs w:val="24"/>
        </w:rPr>
        <w:t xml:space="preserve">της εργασίας </w:t>
      </w:r>
      <w:r>
        <w:rPr>
          <w:rFonts w:ascii="Times New Roman" w:hAnsi="Times New Roman" w:cs="Times New Roman"/>
          <w:sz w:val="24"/>
          <w:szCs w:val="24"/>
        </w:rPr>
        <w:t>αρχίζει από το εσώφυλλο</w:t>
      </w:r>
      <w:r w:rsidR="00031BBC">
        <w:rPr>
          <w:rFonts w:ascii="Times New Roman" w:hAnsi="Times New Roman" w:cs="Times New Roman"/>
          <w:sz w:val="24"/>
          <w:szCs w:val="24"/>
        </w:rPr>
        <w:t xml:space="preserve">, αλλά </w:t>
      </w:r>
      <w:r w:rsidR="009C4D93">
        <w:rPr>
          <w:rFonts w:ascii="Times New Roman" w:hAnsi="Times New Roman" w:cs="Times New Roman"/>
          <w:sz w:val="24"/>
          <w:szCs w:val="24"/>
        </w:rPr>
        <w:t>στη</w:t>
      </w:r>
      <w:r w:rsidR="00031BBC">
        <w:rPr>
          <w:rFonts w:ascii="Times New Roman" w:hAnsi="Times New Roman" w:cs="Times New Roman"/>
          <w:sz w:val="24"/>
          <w:szCs w:val="24"/>
        </w:rPr>
        <w:t xml:space="preserve"> σελίδα του </w:t>
      </w:r>
      <w:proofErr w:type="spellStart"/>
      <w:r w:rsidR="00031BBC">
        <w:rPr>
          <w:rFonts w:ascii="Times New Roman" w:hAnsi="Times New Roman" w:cs="Times New Roman"/>
          <w:sz w:val="24"/>
          <w:szCs w:val="24"/>
        </w:rPr>
        <w:t>εσωφύλλου</w:t>
      </w:r>
      <w:proofErr w:type="spellEnd"/>
      <w:r w:rsidR="009C4D93">
        <w:rPr>
          <w:rFonts w:ascii="Times New Roman" w:hAnsi="Times New Roman" w:cs="Times New Roman"/>
          <w:sz w:val="24"/>
          <w:szCs w:val="24"/>
        </w:rPr>
        <w:t xml:space="preserve"> καθώς και στ</w:t>
      </w:r>
      <w:r w:rsidR="00031BBC">
        <w:rPr>
          <w:rFonts w:ascii="Times New Roman" w:hAnsi="Times New Roman" w:cs="Times New Roman"/>
          <w:sz w:val="24"/>
          <w:szCs w:val="24"/>
        </w:rPr>
        <w:t>η</w:t>
      </w:r>
      <w:r w:rsidR="009C4D93">
        <w:rPr>
          <w:rFonts w:ascii="Times New Roman" w:hAnsi="Times New Roman" w:cs="Times New Roman"/>
          <w:sz w:val="24"/>
          <w:szCs w:val="24"/>
        </w:rPr>
        <w:t>ν</w:t>
      </w:r>
      <w:r w:rsidR="00031BBC">
        <w:rPr>
          <w:rFonts w:ascii="Times New Roman" w:hAnsi="Times New Roman" w:cs="Times New Roman"/>
          <w:sz w:val="24"/>
          <w:szCs w:val="24"/>
        </w:rPr>
        <w:t xml:space="preserve"> </w:t>
      </w:r>
      <w:r w:rsidR="009C4D93">
        <w:rPr>
          <w:rFonts w:ascii="Times New Roman" w:hAnsi="Times New Roman" w:cs="Times New Roman"/>
          <w:sz w:val="24"/>
          <w:szCs w:val="24"/>
        </w:rPr>
        <w:t>αμέσως επόμενη σελίδα</w:t>
      </w:r>
      <w:r w:rsidR="00031BBC">
        <w:rPr>
          <w:rFonts w:ascii="Times New Roman" w:hAnsi="Times New Roman" w:cs="Times New Roman"/>
          <w:sz w:val="24"/>
          <w:szCs w:val="24"/>
        </w:rPr>
        <w:t>, η οποία μένει κενή ή, εάν υπάρχει εικόνα στο εξώφυλλο, γράφονται</w:t>
      </w:r>
      <w:r w:rsidR="009C4D93">
        <w:rPr>
          <w:rFonts w:ascii="Times New Roman" w:hAnsi="Times New Roman" w:cs="Times New Roman"/>
          <w:sz w:val="24"/>
          <w:szCs w:val="24"/>
        </w:rPr>
        <w:t xml:space="preserve"> σε αυτή</w:t>
      </w:r>
      <w:r w:rsidR="00031BBC">
        <w:rPr>
          <w:rFonts w:ascii="Times New Roman" w:hAnsi="Times New Roman" w:cs="Times New Roman"/>
          <w:sz w:val="24"/>
          <w:szCs w:val="24"/>
        </w:rPr>
        <w:t xml:space="preserve"> τα στοιχεία της εικόνας</w:t>
      </w:r>
      <w:r w:rsidR="009C4D93">
        <w:rPr>
          <w:rFonts w:ascii="Times New Roman" w:hAnsi="Times New Roman" w:cs="Times New Roman"/>
          <w:sz w:val="24"/>
          <w:szCs w:val="24"/>
        </w:rPr>
        <w:t xml:space="preserve">, δεν αναγράφεται η </w:t>
      </w:r>
      <w:proofErr w:type="spellStart"/>
      <w:r w:rsidR="009C4D93">
        <w:rPr>
          <w:rFonts w:ascii="Times New Roman" w:hAnsi="Times New Roman" w:cs="Times New Roman"/>
          <w:sz w:val="24"/>
          <w:szCs w:val="24"/>
        </w:rPr>
        <w:t>σελιδαρίθμηση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C4D93">
        <w:rPr>
          <w:rFonts w:ascii="Times New Roman" w:hAnsi="Times New Roman" w:cs="Times New Roman"/>
          <w:sz w:val="24"/>
          <w:szCs w:val="24"/>
        </w:rPr>
        <w:t>Το ίδιο ισχύει για τη σελίδα των Περιεχομένων (= 3) και την αμέσως επόμενή της, η οποία μένει</w:t>
      </w:r>
      <w:r>
        <w:rPr>
          <w:rFonts w:ascii="Times New Roman" w:hAnsi="Times New Roman" w:cs="Times New Roman"/>
          <w:sz w:val="24"/>
          <w:szCs w:val="24"/>
        </w:rPr>
        <w:t xml:space="preserve"> κενή. Ο πρώτος αριθμός σελίδας που εμφανίζεται είναι ο αριθμός 5</w:t>
      </w:r>
      <w:r w:rsidR="00DA5718">
        <w:rPr>
          <w:rFonts w:ascii="Times New Roman" w:hAnsi="Times New Roman" w:cs="Times New Roman"/>
          <w:sz w:val="24"/>
          <w:szCs w:val="24"/>
        </w:rPr>
        <w:t xml:space="preserve"> (</w:t>
      </w:r>
      <w:r w:rsidR="009C4D93">
        <w:rPr>
          <w:rFonts w:ascii="Times New Roman" w:hAnsi="Times New Roman" w:cs="Times New Roman"/>
          <w:sz w:val="24"/>
          <w:szCs w:val="24"/>
        </w:rPr>
        <w:t xml:space="preserve">στις </w:t>
      </w:r>
      <w:r w:rsidR="00DA5718">
        <w:rPr>
          <w:rFonts w:ascii="Times New Roman" w:hAnsi="Times New Roman" w:cs="Times New Roman"/>
          <w:sz w:val="24"/>
          <w:szCs w:val="24"/>
        </w:rPr>
        <w:t xml:space="preserve">Συντομογραφίες ή </w:t>
      </w:r>
      <w:r w:rsidR="009C4D93">
        <w:rPr>
          <w:rFonts w:ascii="Times New Roman" w:hAnsi="Times New Roman" w:cs="Times New Roman"/>
          <w:sz w:val="24"/>
          <w:szCs w:val="24"/>
        </w:rPr>
        <w:t xml:space="preserve">στην </w:t>
      </w:r>
      <w:r w:rsidR="00DA5718">
        <w:rPr>
          <w:rFonts w:ascii="Times New Roman" w:hAnsi="Times New Roman" w:cs="Times New Roman"/>
          <w:sz w:val="24"/>
          <w:szCs w:val="24"/>
        </w:rPr>
        <w:t>Εισαγωγή</w:t>
      </w:r>
      <w:r w:rsidR="009C4D93">
        <w:rPr>
          <w:rFonts w:ascii="Times New Roman" w:hAnsi="Times New Roman" w:cs="Times New Roman"/>
          <w:sz w:val="24"/>
          <w:szCs w:val="24"/>
        </w:rPr>
        <w:t>, ανάλογα πώς αρχίζει το κυρίως μέρος της εργασίας</w:t>
      </w:r>
      <w:r w:rsidR="00DA571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Οι σελίδες με μονό αριθμό πρέπει να είναι το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recto </w:t>
      </w:r>
      <w:r>
        <w:rPr>
          <w:rFonts w:ascii="Times New Roman" w:hAnsi="Times New Roman" w:cs="Times New Roman"/>
          <w:sz w:val="24"/>
          <w:szCs w:val="24"/>
        </w:rPr>
        <w:t xml:space="preserve">και εκείνες με ζυγό αριθμό το </w:t>
      </w:r>
      <w:r>
        <w:rPr>
          <w:rFonts w:ascii="Times New Roman" w:hAnsi="Times New Roman" w:cs="Times New Roman"/>
          <w:sz w:val="24"/>
          <w:szCs w:val="24"/>
          <w:lang w:val="en-US"/>
        </w:rPr>
        <w:t>verso</w:t>
      </w:r>
      <w:r>
        <w:rPr>
          <w:rFonts w:ascii="Times New Roman" w:hAnsi="Times New Roman" w:cs="Times New Roman"/>
          <w:sz w:val="24"/>
          <w:szCs w:val="24"/>
        </w:rPr>
        <w:t xml:space="preserve"> κάθε φύλλου, όταν </w:t>
      </w:r>
      <w:r w:rsidR="000E0069">
        <w:rPr>
          <w:rFonts w:ascii="Times New Roman" w:hAnsi="Times New Roman" w:cs="Times New Roman"/>
          <w:sz w:val="24"/>
          <w:szCs w:val="24"/>
        </w:rPr>
        <w:t xml:space="preserve">η εργασία </w:t>
      </w:r>
      <w:r>
        <w:rPr>
          <w:rFonts w:ascii="Times New Roman" w:hAnsi="Times New Roman" w:cs="Times New Roman"/>
          <w:sz w:val="24"/>
          <w:szCs w:val="24"/>
        </w:rPr>
        <w:t>εκτυπώνεται</w:t>
      </w:r>
      <w:r w:rsidR="000E0069">
        <w:rPr>
          <w:rFonts w:ascii="Times New Roman" w:hAnsi="Times New Roman" w:cs="Times New Roman"/>
          <w:sz w:val="24"/>
          <w:szCs w:val="24"/>
        </w:rPr>
        <w:t xml:space="preserve"> μπρος πίσω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0069" w:rsidRDefault="000E0069" w:rsidP="000C2D7B">
      <w:pPr>
        <w:tabs>
          <w:tab w:val="left" w:pos="284"/>
        </w:tabs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Η εργασία εκτυπώνεται με </w:t>
      </w:r>
      <w:r w:rsidRPr="000E0069">
        <w:rPr>
          <w:rFonts w:ascii="Times New Roman" w:hAnsi="Times New Roman" w:cs="Times New Roman"/>
          <w:b/>
          <w:sz w:val="24"/>
          <w:szCs w:val="24"/>
        </w:rPr>
        <w:t>περιθώρια</w:t>
      </w:r>
      <w:r>
        <w:rPr>
          <w:rFonts w:ascii="Times New Roman" w:hAnsi="Times New Roman" w:cs="Times New Roman"/>
          <w:sz w:val="24"/>
          <w:szCs w:val="24"/>
        </w:rPr>
        <w:t xml:space="preserve"> αριστερά 2,7 εκ., δεξιά 2,5 εκ., επάνω </w:t>
      </w:r>
      <w:r w:rsidR="009C4D93">
        <w:rPr>
          <w:rFonts w:ascii="Times New Roman" w:hAnsi="Times New Roman" w:cs="Times New Roman"/>
          <w:sz w:val="24"/>
          <w:szCs w:val="24"/>
        </w:rPr>
        <w:t xml:space="preserve">2,7 και </w:t>
      </w:r>
      <w:r>
        <w:rPr>
          <w:rFonts w:ascii="Times New Roman" w:hAnsi="Times New Roman" w:cs="Times New Roman"/>
          <w:sz w:val="24"/>
          <w:szCs w:val="24"/>
        </w:rPr>
        <w:t>κάτω 2,</w:t>
      </w:r>
      <w:r w:rsidR="009C4D93">
        <w:rPr>
          <w:rFonts w:ascii="Times New Roman" w:hAnsi="Times New Roman" w:cs="Times New Roman"/>
          <w:sz w:val="24"/>
          <w:szCs w:val="24"/>
        </w:rPr>
        <w:t>5</w:t>
      </w:r>
      <w:r w:rsidR="000C2D7B">
        <w:rPr>
          <w:rFonts w:ascii="Times New Roman" w:hAnsi="Times New Roman" w:cs="Times New Roman"/>
          <w:sz w:val="24"/>
          <w:szCs w:val="24"/>
        </w:rPr>
        <w:t xml:space="preserve"> εκ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C4D93">
        <w:rPr>
          <w:rFonts w:ascii="Times New Roman" w:hAnsi="Times New Roman" w:cs="Times New Roman"/>
          <w:sz w:val="24"/>
          <w:szCs w:val="24"/>
        </w:rPr>
        <w:t xml:space="preserve"> Η κεφαλίδα και το υποσέλιδο τίθενται στα 1,3 εκ. από τα άκρα.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Το </w:t>
      </w:r>
      <w:r w:rsidRPr="000C2D7B">
        <w:rPr>
          <w:rFonts w:ascii="Times New Roman" w:hAnsi="Times New Roman" w:cs="Times New Roman"/>
          <w:b/>
          <w:sz w:val="24"/>
          <w:szCs w:val="24"/>
        </w:rPr>
        <w:t>κυρίως κείμενο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D93">
        <w:rPr>
          <w:rFonts w:ascii="Times New Roman" w:hAnsi="Times New Roman" w:cs="Times New Roman"/>
          <w:sz w:val="24"/>
          <w:szCs w:val="24"/>
        </w:rPr>
        <w:t xml:space="preserve">έχει </w:t>
      </w:r>
      <w:r>
        <w:rPr>
          <w:rFonts w:ascii="Times New Roman" w:hAnsi="Times New Roman" w:cs="Times New Roman"/>
          <w:sz w:val="24"/>
          <w:szCs w:val="24"/>
        </w:rPr>
        <w:t xml:space="preserve">διάστιχο </w:t>
      </w:r>
      <w:r w:rsidR="00ED675A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ED675A"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 xml:space="preserve">κριβώς </w:t>
      </w:r>
      <w:r w:rsidR="000C2D7B">
        <w:rPr>
          <w:rFonts w:ascii="Times New Roman" w:hAnsi="Times New Roman" w:cs="Times New Roman"/>
          <w:sz w:val="24"/>
          <w:szCs w:val="24"/>
        </w:rPr>
        <w:t>20</w:t>
      </w:r>
      <w:r w:rsidR="00ED675A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0C2D7B">
        <w:rPr>
          <w:rFonts w:ascii="Times New Roman" w:hAnsi="Times New Roman" w:cs="Times New Roman"/>
          <w:sz w:val="24"/>
          <w:szCs w:val="24"/>
        </w:rPr>
        <w:t xml:space="preserve"> και μέγεθος</w:t>
      </w:r>
      <w:r>
        <w:rPr>
          <w:rFonts w:ascii="Times New Roman" w:hAnsi="Times New Roman" w:cs="Times New Roman"/>
          <w:sz w:val="24"/>
          <w:szCs w:val="24"/>
        </w:rPr>
        <w:t xml:space="preserve"> γραμματοσειρά</w:t>
      </w:r>
      <w:r w:rsidR="000C2D7B">
        <w:rPr>
          <w:rFonts w:ascii="Times New Roman" w:hAnsi="Times New Roman" w:cs="Times New Roman"/>
          <w:sz w:val="24"/>
          <w:szCs w:val="24"/>
        </w:rPr>
        <w:t>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D7B">
        <w:rPr>
          <w:rFonts w:ascii="Times New Roman" w:hAnsi="Times New Roman" w:cs="Times New Roman"/>
          <w:sz w:val="24"/>
          <w:szCs w:val="24"/>
        </w:rPr>
        <w:t xml:space="preserve">12. Οι </w:t>
      </w:r>
      <w:r w:rsidR="000C2D7B" w:rsidRPr="000C2D7B">
        <w:rPr>
          <w:rFonts w:ascii="Times New Roman" w:hAnsi="Times New Roman" w:cs="Times New Roman"/>
          <w:b/>
          <w:sz w:val="24"/>
          <w:szCs w:val="24"/>
        </w:rPr>
        <w:t>σημειώσεις</w:t>
      </w:r>
      <w:r w:rsidR="000C2D7B">
        <w:rPr>
          <w:rFonts w:ascii="Times New Roman" w:hAnsi="Times New Roman" w:cs="Times New Roman"/>
          <w:sz w:val="24"/>
          <w:szCs w:val="24"/>
        </w:rPr>
        <w:t xml:space="preserve"> είναι υποσελίδιες.</w:t>
      </w:r>
      <w:r w:rsidR="000C2D7B">
        <w:rPr>
          <w:rStyle w:val="a4"/>
          <w:rFonts w:ascii="Times New Roman" w:hAnsi="Times New Roman" w:cs="Times New Roman"/>
          <w:sz w:val="24"/>
          <w:szCs w:val="24"/>
        </w:rPr>
        <w:footnoteReference w:id="1"/>
      </w:r>
      <w:r w:rsidR="000C2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BBC" w:rsidRDefault="00031BBC" w:rsidP="000C2D7B">
      <w:pPr>
        <w:tabs>
          <w:tab w:val="left" w:pos="284"/>
        </w:tabs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D44AA" w:rsidRDefault="009D44AA" w:rsidP="009D44AA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D44AA" w:rsidRPr="009D44AA" w:rsidRDefault="009D44AA" w:rsidP="009D44AA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sectPr w:rsidR="009D44AA" w:rsidRPr="009D44AA" w:rsidSect="00031BBC">
      <w:footerReference w:type="default" r:id="rId11"/>
      <w:pgSz w:w="11906" w:h="16838" w:code="9"/>
      <w:pgMar w:top="1418" w:right="1418" w:bottom="1531" w:left="1531" w:header="737" w:footer="737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39D" w:rsidRDefault="00CC239D" w:rsidP="000C2D7B">
      <w:pPr>
        <w:spacing w:after="0" w:line="240" w:lineRule="auto"/>
      </w:pPr>
      <w:r>
        <w:separator/>
      </w:r>
    </w:p>
  </w:endnote>
  <w:endnote w:type="continuationSeparator" w:id="0">
    <w:p w:rsidR="00CC239D" w:rsidRDefault="00CC239D" w:rsidP="000C2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874" w:rsidRDefault="00622874">
    <w:pPr>
      <w:pStyle w:val="a7"/>
      <w:jc w:val="right"/>
    </w:pPr>
  </w:p>
  <w:p w:rsidR="00622874" w:rsidRDefault="0062287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11489"/>
      <w:docPartObj>
        <w:docPartGallery w:val="Page Numbers (Bottom of Page)"/>
        <w:docPartUnique/>
      </w:docPartObj>
    </w:sdtPr>
    <w:sdtContent>
      <w:p w:rsidR="00DA5718" w:rsidRDefault="00E636BE">
        <w:pPr>
          <w:pStyle w:val="a7"/>
          <w:jc w:val="right"/>
        </w:pPr>
        <w:r w:rsidRPr="0062287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A5718" w:rsidRPr="0062287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2287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B4B43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62287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A5718" w:rsidRDefault="00DA571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BEC" w:rsidRDefault="00FE2BEC">
    <w:pPr>
      <w:pStyle w:val="a7"/>
      <w:jc w:val="right"/>
    </w:pPr>
  </w:p>
  <w:p w:rsidR="00FE2BEC" w:rsidRDefault="00FE2BEC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114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31BBC" w:rsidRDefault="00E636BE">
        <w:pPr>
          <w:pStyle w:val="a7"/>
          <w:jc w:val="right"/>
        </w:pPr>
        <w:r w:rsidRPr="00031BB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31BBC" w:rsidRPr="00031BB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31BB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B4B43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031BB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31BBC" w:rsidRDefault="00031BB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39D" w:rsidRDefault="00CC239D" w:rsidP="000C2D7B">
      <w:pPr>
        <w:spacing w:after="0" w:line="240" w:lineRule="auto"/>
      </w:pPr>
      <w:r>
        <w:separator/>
      </w:r>
    </w:p>
  </w:footnote>
  <w:footnote w:type="continuationSeparator" w:id="0">
    <w:p w:rsidR="00CC239D" w:rsidRDefault="00CC239D" w:rsidP="000C2D7B">
      <w:pPr>
        <w:spacing w:after="0" w:line="240" w:lineRule="auto"/>
      </w:pPr>
      <w:r>
        <w:continuationSeparator/>
      </w:r>
    </w:p>
  </w:footnote>
  <w:footnote w:id="1">
    <w:p w:rsidR="000C2D7B" w:rsidRPr="00ED675A" w:rsidRDefault="000C2D7B" w:rsidP="009C4D93">
      <w:pPr>
        <w:pStyle w:val="a3"/>
        <w:tabs>
          <w:tab w:val="left" w:pos="426"/>
        </w:tabs>
        <w:spacing w:after="120" w:line="280" w:lineRule="exact"/>
        <w:ind w:firstLine="142"/>
        <w:rPr>
          <w:rFonts w:ascii="Times New Roman" w:hAnsi="Times New Roman" w:cs="Times New Roman"/>
          <w:lang w:val="en-US"/>
        </w:rPr>
      </w:pPr>
      <w:r w:rsidRPr="000C2D7B">
        <w:rPr>
          <w:rStyle w:val="a4"/>
          <w:rFonts w:ascii="Times New Roman" w:hAnsi="Times New Roman" w:cs="Times New Roman"/>
        </w:rPr>
        <w:footnoteRef/>
      </w:r>
      <w:r w:rsidRPr="000C2D7B">
        <w:rPr>
          <w:rFonts w:ascii="Times New Roman" w:hAnsi="Times New Roman" w:cs="Times New Roman"/>
        </w:rPr>
        <w:tab/>
        <w:t>Το κείμενο των σημειώσεων</w:t>
      </w:r>
      <w:r>
        <w:rPr>
          <w:rFonts w:ascii="Times New Roman" w:hAnsi="Times New Roman" w:cs="Times New Roman"/>
        </w:rPr>
        <w:t xml:space="preserve"> τυπώνεται με μέγεθος γραμματοσειράς 10 και με διάστιχο </w:t>
      </w:r>
      <w:r w:rsidR="00ED675A">
        <w:rPr>
          <w:rFonts w:ascii="Times New Roman" w:hAnsi="Times New Roman" w:cs="Times New Roman"/>
          <w:lang w:val="en-US"/>
        </w:rPr>
        <w:t>“</w:t>
      </w:r>
      <w:r>
        <w:rPr>
          <w:rFonts w:ascii="Times New Roman" w:hAnsi="Times New Roman" w:cs="Times New Roman"/>
        </w:rPr>
        <w:t>ακριβώς 14</w:t>
      </w:r>
      <w:r w:rsidR="00ED675A">
        <w:rPr>
          <w:rFonts w:ascii="Times New Roman" w:hAnsi="Times New Roman" w:cs="Times New Roman"/>
          <w:lang w:val="en-US"/>
        </w:rPr>
        <w:t>”</w:t>
      </w:r>
      <w:r w:rsidR="00902F26">
        <w:rPr>
          <w:rFonts w:ascii="Times New Roman" w:hAnsi="Times New Roman" w:cs="Times New Roman"/>
        </w:rPr>
        <w:t>.</w:t>
      </w:r>
      <w:r w:rsidR="009C4D93">
        <w:rPr>
          <w:rFonts w:ascii="Times New Roman" w:hAnsi="Times New Roman" w:cs="Times New Roman"/>
        </w:rPr>
        <w:t xml:space="preserve"> Σε κάθε σημείωση σημειώνεται </w:t>
      </w:r>
      <w:r w:rsidR="009C4D93">
        <w:rPr>
          <w:rFonts w:ascii="Times New Roman" w:hAnsi="Times New Roman" w:cs="Times New Roman"/>
          <w:lang w:val="en-US"/>
        </w:rPr>
        <w:t>“</w:t>
      </w:r>
      <w:r w:rsidR="009C4D93">
        <w:rPr>
          <w:rFonts w:ascii="Times New Roman" w:hAnsi="Times New Roman" w:cs="Times New Roman"/>
        </w:rPr>
        <w:t>Διάστημα μετά 6</w:t>
      </w:r>
      <w:r w:rsidR="009C4D93">
        <w:rPr>
          <w:rFonts w:ascii="Times New Roman" w:hAnsi="Times New Roman" w:cs="Times New Roman"/>
          <w:lang w:val="en-US"/>
        </w:rPr>
        <w:t>”</w:t>
      </w:r>
      <w:r w:rsidR="009C4D93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D0DE1"/>
    <w:rsid w:val="00031BBC"/>
    <w:rsid w:val="000C2D7B"/>
    <w:rsid w:val="000E0069"/>
    <w:rsid w:val="001C5285"/>
    <w:rsid w:val="0037591B"/>
    <w:rsid w:val="003B7BC4"/>
    <w:rsid w:val="00443070"/>
    <w:rsid w:val="00486CF1"/>
    <w:rsid w:val="00492B24"/>
    <w:rsid w:val="005077FF"/>
    <w:rsid w:val="00622874"/>
    <w:rsid w:val="006D6084"/>
    <w:rsid w:val="0084637B"/>
    <w:rsid w:val="0087548A"/>
    <w:rsid w:val="008C0325"/>
    <w:rsid w:val="008D0DE1"/>
    <w:rsid w:val="00902F26"/>
    <w:rsid w:val="009C4D93"/>
    <w:rsid w:val="009D44AA"/>
    <w:rsid w:val="00AB4B43"/>
    <w:rsid w:val="00B42E73"/>
    <w:rsid w:val="00C67350"/>
    <w:rsid w:val="00CA4935"/>
    <w:rsid w:val="00CA6377"/>
    <w:rsid w:val="00CC239D"/>
    <w:rsid w:val="00CE5AAE"/>
    <w:rsid w:val="00D51E96"/>
    <w:rsid w:val="00DA5718"/>
    <w:rsid w:val="00DE6E30"/>
    <w:rsid w:val="00E636BE"/>
    <w:rsid w:val="00E94246"/>
    <w:rsid w:val="00ED675A"/>
    <w:rsid w:val="00FE2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0C2D7B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0C2D7B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0C2D7B"/>
    <w:rPr>
      <w:vertAlign w:val="superscript"/>
    </w:rPr>
  </w:style>
  <w:style w:type="paragraph" w:styleId="a5">
    <w:name w:val="Balloon Text"/>
    <w:basedOn w:val="a"/>
    <w:link w:val="Char0"/>
    <w:uiPriority w:val="99"/>
    <w:semiHidden/>
    <w:unhideWhenUsed/>
    <w:rsid w:val="00622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6228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semiHidden/>
    <w:unhideWhenUsed/>
    <w:rsid w:val="006228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semiHidden/>
    <w:rsid w:val="00622874"/>
  </w:style>
  <w:style w:type="paragraph" w:styleId="a7">
    <w:name w:val="footer"/>
    <w:basedOn w:val="a"/>
    <w:link w:val="Char2"/>
    <w:uiPriority w:val="99"/>
    <w:unhideWhenUsed/>
    <w:rsid w:val="006228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622874"/>
  </w:style>
  <w:style w:type="paragraph" w:styleId="a8">
    <w:name w:val="List Paragraph"/>
    <w:basedOn w:val="a"/>
    <w:uiPriority w:val="34"/>
    <w:qFormat/>
    <w:rsid w:val="005077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8E6E2-306C-44D3-99F8-C9F841E63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9</Pages>
  <Words>371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T</cp:lastModifiedBy>
  <cp:revision>10</cp:revision>
  <dcterms:created xsi:type="dcterms:W3CDTF">2019-04-09T10:09:00Z</dcterms:created>
  <dcterms:modified xsi:type="dcterms:W3CDTF">2019-05-06T08:30:00Z</dcterms:modified>
</cp:coreProperties>
</file>