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64" w:type="dxa"/>
        <w:tblInd w:w="553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3736"/>
      </w:tblGrid>
      <w:tr w:rsidR="001719C8" w:rsidRPr="00ED3CF8" w14:paraId="1B3C0FCE" w14:textId="77777777" w:rsidTr="000A4ACC">
        <w:trPr>
          <w:trHeight w:val="841"/>
        </w:trPr>
        <w:tc>
          <w:tcPr>
            <w:tcW w:w="3936" w:type="dxa"/>
          </w:tcPr>
          <w:p w14:paraId="463A5D78" w14:textId="77777777" w:rsidR="001719C8" w:rsidRPr="00ED3CF8" w:rsidRDefault="001719C8" w:rsidP="00C252EC">
            <w:pPr>
              <w:ind w:left="-142" w:right="-108"/>
              <w:jc w:val="center"/>
              <w:rPr>
                <w:rFonts w:asciiTheme="majorHAnsi" w:hAnsiTheme="majorHAnsi"/>
                <w:sz w:val="18"/>
              </w:rPr>
            </w:pPr>
            <w:r w:rsidRPr="00ED3CF8">
              <w:rPr>
                <w:rFonts w:asciiTheme="majorHAnsi" w:hAnsiTheme="majorHAnsi"/>
                <w:sz w:val="18"/>
                <w:lang w:val="en-US"/>
              </w:rPr>
              <w:t>A</w:t>
            </w:r>
            <w:r w:rsidRPr="00ED3CF8">
              <w:rPr>
                <w:rFonts w:asciiTheme="majorHAnsi" w:hAnsiTheme="majorHAnsi"/>
                <w:sz w:val="18"/>
              </w:rPr>
              <w:t>ΡΙΣΤΟΤΕΛΕΙΟ ΠΑΝΕΠΙΣΤΗΜΙΟ ΘΕΣΣΑΛΟΝΙΚΗΣ</w:t>
            </w:r>
          </w:p>
          <w:p w14:paraId="4820ACBE" w14:textId="77777777" w:rsidR="006E6092" w:rsidRPr="00ED3CF8" w:rsidRDefault="006E6092" w:rsidP="00C252EC">
            <w:pPr>
              <w:ind w:left="-142" w:right="-108"/>
              <w:jc w:val="center"/>
              <w:rPr>
                <w:rFonts w:asciiTheme="majorHAnsi" w:hAnsiTheme="majorHAnsi"/>
                <w:sz w:val="18"/>
              </w:rPr>
            </w:pPr>
            <w:r w:rsidRPr="00ED3CF8">
              <w:rPr>
                <w:rFonts w:asciiTheme="majorHAnsi" w:hAnsiTheme="majorHAnsi"/>
                <w:sz w:val="18"/>
              </w:rPr>
              <w:t>ΦΙΛΟΣΟΦΙΚΗ ΣΧΟΛΗ</w:t>
            </w:r>
          </w:p>
          <w:p w14:paraId="288FE14C" w14:textId="77777777" w:rsidR="006E6092" w:rsidRPr="00ED3CF8" w:rsidRDefault="006E6092" w:rsidP="00C252EC">
            <w:pPr>
              <w:ind w:left="-142" w:right="-108"/>
              <w:jc w:val="center"/>
              <w:rPr>
                <w:rFonts w:asciiTheme="majorHAnsi" w:hAnsiTheme="majorHAnsi"/>
                <w:sz w:val="18"/>
              </w:rPr>
            </w:pPr>
            <w:r w:rsidRPr="00ED3CF8">
              <w:rPr>
                <w:rFonts w:asciiTheme="majorHAnsi" w:hAnsiTheme="majorHAnsi"/>
                <w:sz w:val="18"/>
              </w:rPr>
              <w:t>ΤΜΗΜΑ</w:t>
            </w:r>
            <w:r w:rsidR="00EF749C" w:rsidRPr="00ED3CF8">
              <w:rPr>
                <w:rFonts w:asciiTheme="majorHAnsi" w:hAnsiTheme="majorHAnsi"/>
                <w:sz w:val="18"/>
              </w:rPr>
              <w:t xml:space="preserve"> ΦΙΛΟΛΟΓΙΑΣ</w:t>
            </w:r>
            <w:r w:rsidRPr="00ED3CF8">
              <w:rPr>
                <w:rFonts w:asciiTheme="majorHAnsi" w:hAnsiTheme="majorHAnsi"/>
                <w:sz w:val="18"/>
              </w:rPr>
              <w:t xml:space="preserve"> </w:t>
            </w:r>
          </w:p>
          <w:p w14:paraId="32C2E625" w14:textId="77777777" w:rsidR="00C252EC" w:rsidRPr="00ED3CF8" w:rsidRDefault="00C252EC" w:rsidP="00C252E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ED3CF8">
              <w:rPr>
                <w:rFonts w:asciiTheme="majorHAnsi" w:hAnsiTheme="majorHAnsi"/>
                <w:sz w:val="20"/>
                <w:szCs w:val="24"/>
                <w:lang w:val="en-US"/>
              </w:rPr>
              <w:t xml:space="preserve">54124 </w:t>
            </w:r>
            <w:r w:rsidRPr="00ED3CF8">
              <w:rPr>
                <w:rFonts w:asciiTheme="majorHAnsi" w:hAnsiTheme="majorHAnsi"/>
                <w:sz w:val="20"/>
                <w:szCs w:val="24"/>
              </w:rPr>
              <w:t>Θεσσαλονίκη</w:t>
            </w:r>
            <w:r w:rsidRPr="00ED3CF8">
              <w:rPr>
                <w:rFonts w:asciiTheme="majorHAnsi" w:hAnsiTheme="majorHAnsi"/>
                <w:sz w:val="20"/>
                <w:szCs w:val="24"/>
                <w:lang w:val="en-US"/>
              </w:rPr>
              <w:t>, E</w:t>
            </w:r>
            <w:r w:rsidRPr="00ED3CF8">
              <w:rPr>
                <w:rFonts w:asciiTheme="majorHAnsi" w:hAnsiTheme="majorHAnsi"/>
                <w:sz w:val="20"/>
                <w:szCs w:val="24"/>
              </w:rPr>
              <w:t>λλάδα</w:t>
            </w:r>
          </w:p>
          <w:p w14:paraId="7A03E27E" w14:textId="77777777" w:rsidR="001719C8" w:rsidRPr="00ED3CF8" w:rsidRDefault="001719C8" w:rsidP="00C252EC">
            <w:pPr>
              <w:jc w:val="center"/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214FFCD" w14:textId="77777777" w:rsidR="001719C8" w:rsidRPr="00ED3CF8" w:rsidRDefault="00321816" w:rsidP="00C252EC">
            <w:pPr>
              <w:ind w:left="-108"/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ED3CF8">
              <w:rPr>
                <w:rFonts w:asciiTheme="majorHAnsi" w:hAnsiTheme="majorHAnsi"/>
                <w:noProof/>
                <w:sz w:val="18"/>
                <w:lang w:val="en-US"/>
              </w:rPr>
              <w:drawing>
                <wp:inline distT="0" distB="0" distL="0" distR="0" wp14:anchorId="3D0E3AB2" wp14:editId="65EE82FF">
                  <wp:extent cx="609600" cy="628650"/>
                  <wp:effectExtent l="19050" t="0" r="0" b="0"/>
                  <wp:docPr id="1" name="1 - Εικόνα" descr="604px-Λογότυπο_ΑΠ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604px-Λογότυπο_ΑΠ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7AA6110B" w14:textId="77777777" w:rsidR="001719C8" w:rsidRPr="00ED3CF8" w:rsidRDefault="006E6092" w:rsidP="00C252EC">
            <w:pPr>
              <w:jc w:val="center"/>
              <w:rPr>
                <w:rStyle w:val="style4"/>
                <w:rFonts w:asciiTheme="majorHAnsi" w:hAnsiTheme="majorHAnsi"/>
                <w:sz w:val="18"/>
                <w:lang w:val="en-US"/>
              </w:rPr>
            </w:pPr>
            <w:r w:rsidRPr="00ED3CF8">
              <w:rPr>
                <w:rStyle w:val="style4"/>
                <w:rFonts w:asciiTheme="majorHAnsi" w:hAnsiTheme="majorHAnsi"/>
                <w:sz w:val="18"/>
                <w:lang w:val="en-US"/>
              </w:rPr>
              <w:t>ARISTOTLE UNIVERSITY OF THESSALONIKI</w:t>
            </w:r>
          </w:p>
          <w:p w14:paraId="4FE8CE54" w14:textId="77777777" w:rsidR="001719C8" w:rsidRPr="00ED3CF8" w:rsidRDefault="00000000" w:rsidP="00C252EC">
            <w:pPr>
              <w:jc w:val="center"/>
              <w:rPr>
                <w:rFonts w:asciiTheme="majorHAnsi" w:hAnsiTheme="majorHAnsi"/>
                <w:sz w:val="18"/>
                <w:lang w:val="en-US"/>
              </w:rPr>
            </w:pPr>
            <w:hyperlink r:id="rId6" w:history="1">
              <w:r w:rsidR="006E6092" w:rsidRPr="00ED3CF8">
                <w:rPr>
                  <w:rStyle w:val="-"/>
                  <w:rFonts w:asciiTheme="majorHAnsi" w:hAnsiTheme="majorHAnsi"/>
                  <w:color w:val="auto"/>
                  <w:sz w:val="18"/>
                  <w:u w:val="none"/>
                  <w:lang w:val="en-US"/>
                </w:rPr>
                <w:t>FACULTY OF PHILOSOPHY</w:t>
              </w:r>
            </w:hyperlink>
          </w:p>
          <w:p w14:paraId="31405CAF" w14:textId="77777777" w:rsidR="001719C8" w:rsidRPr="00ED3CF8" w:rsidRDefault="006E6092" w:rsidP="00C252EC">
            <w:pPr>
              <w:jc w:val="center"/>
              <w:rPr>
                <w:rFonts w:asciiTheme="majorHAnsi" w:hAnsiTheme="majorHAnsi"/>
                <w:sz w:val="18"/>
                <w:lang w:val="en-US"/>
              </w:rPr>
            </w:pPr>
            <w:r w:rsidRPr="00ED3CF8">
              <w:rPr>
                <w:rFonts w:asciiTheme="majorHAnsi" w:hAnsiTheme="majorHAnsi"/>
                <w:sz w:val="18"/>
                <w:lang w:val="en-US"/>
              </w:rPr>
              <w:t xml:space="preserve">SCHOOL OF </w:t>
            </w:r>
            <w:r w:rsidR="00EF749C" w:rsidRPr="00ED3CF8">
              <w:rPr>
                <w:rFonts w:asciiTheme="majorHAnsi" w:hAnsiTheme="majorHAnsi"/>
                <w:sz w:val="18"/>
                <w:lang w:val="en-US"/>
              </w:rPr>
              <w:t>PHILOLOGY</w:t>
            </w:r>
          </w:p>
          <w:p w14:paraId="0D307C32" w14:textId="77777777" w:rsidR="00C252EC" w:rsidRPr="00ED3CF8" w:rsidRDefault="00C252EC" w:rsidP="00C252EC">
            <w:pPr>
              <w:jc w:val="center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ED3CF8">
              <w:rPr>
                <w:rFonts w:asciiTheme="majorHAnsi" w:hAnsiTheme="majorHAnsi"/>
                <w:sz w:val="20"/>
                <w:szCs w:val="24"/>
                <w:lang w:val="en-US"/>
              </w:rPr>
              <w:t>54124 Thessaloniki, Greece</w:t>
            </w:r>
          </w:p>
          <w:p w14:paraId="18193CBE" w14:textId="77777777" w:rsidR="00C252EC" w:rsidRPr="00ED3CF8" w:rsidRDefault="00C252EC" w:rsidP="00C252EC">
            <w:pPr>
              <w:jc w:val="center"/>
              <w:rPr>
                <w:rFonts w:asciiTheme="majorHAnsi" w:hAnsiTheme="majorHAnsi"/>
                <w:sz w:val="18"/>
                <w:lang w:val="en-US"/>
              </w:rPr>
            </w:pPr>
          </w:p>
        </w:tc>
      </w:tr>
    </w:tbl>
    <w:p w14:paraId="6A370FF3" w14:textId="77777777" w:rsidR="00741482" w:rsidRPr="00ED3CF8" w:rsidRDefault="00741482" w:rsidP="00741482">
      <w:pPr>
        <w:jc w:val="left"/>
        <w:rPr>
          <w:rFonts w:asciiTheme="majorHAnsi" w:hAnsiTheme="majorHAnsi"/>
          <w:sz w:val="24"/>
          <w:lang w:val="en-US"/>
        </w:rPr>
      </w:pPr>
    </w:p>
    <w:p w14:paraId="5D6BCD5E" w14:textId="56EAF137" w:rsidR="001719C8" w:rsidRPr="00ED3CF8" w:rsidRDefault="009D3EB6" w:rsidP="006E6092">
      <w:pPr>
        <w:jc w:val="right"/>
        <w:rPr>
          <w:rFonts w:asciiTheme="majorHAnsi" w:hAnsiTheme="majorHAnsi"/>
          <w:lang w:val="en-US"/>
        </w:rPr>
      </w:pPr>
      <w:r w:rsidRPr="00ED3CF8">
        <w:rPr>
          <w:rFonts w:asciiTheme="majorHAnsi" w:hAnsiTheme="majorHAnsi"/>
        </w:rPr>
        <w:t>Θεσσαλονίκη</w:t>
      </w:r>
      <w:r w:rsidR="006E6092" w:rsidRPr="00ED3CF8">
        <w:rPr>
          <w:rFonts w:asciiTheme="majorHAnsi" w:hAnsiTheme="majorHAnsi"/>
          <w:lang w:val="en-US"/>
        </w:rPr>
        <w:t xml:space="preserve">, </w:t>
      </w:r>
      <w:r w:rsidR="00ED3CF8" w:rsidRPr="00ED3CF8">
        <w:rPr>
          <w:rFonts w:asciiTheme="majorHAnsi" w:hAnsiTheme="majorHAnsi"/>
        </w:rPr>
        <w:t>4</w:t>
      </w:r>
      <w:r w:rsidR="00ED394D" w:rsidRPr="00ED3CF8">
        <w:rPr>
          <w:rFonts w:asciiTheme="majorHAnsi" w:hAnsiTheme="majorHAnsi"/>
          <w:lang w:val="en-US"/>
        </w:rPr>
        <w:t xml:space="preserve">. </w:t>
      </w:r>
      <w:r w:rsidR="00ED3CF8" w:rsidRPr="00ED3CF8">
        <w:rPr>
          <w:rFonts w:asciiTheme="majorHAnsi" w:hAnsiTheme="majorHAnsi"/>
        </w:rPr>
        <w:t>7</w:t>
      </w:r>
      <w:r w:rsidR="00ED394D" w:rsidRPr="00ED3CF8">
        <w:rPr>
          <w:rFonts w:asciiTheme="majorHAnsi" w:hAnsiTheme="majorHAnsi"/>
          <w:lang w:val="en-US"/>
        </w:rPr>
        <w:t xml:space="preserve">.  </w:t>
      </w:r>
      <w:r w:rsidR="006E6092" w:rsidRPr="00ED3CF8">
        <w:rPr>
          <w:rFonts w:asciiTheme="majorHAnsi" w:hAnsiTheme="majorHAnsi"/>
          <w:lang w:val="en-US"/>
        </w:rPr>
        <w:t>2</w:t>
      </w:r>
      <w:r w:rsidR="00B34B1E" w:rsidRPr="00ED3CF8">
        <w:rPr>
          <w:rFonts w:asciiTheme="majorHAnsi" w:hAnsiTheme="majorHAnsi"/>
        </w:rPr>
        <w:t>02</w:t>
      </w:r>
      <w:r w:rsidR="00671794" w:rsidRPr="00ED3CF8">
        <w:rPr>
          <w:rFonts w:asciiTheme="majorHAnsi" w:hAnsiTheme="majorHAnsi"/>
          <w:lang w:val="en-US"/>
        </w:rPr>
        <w:t>4</w:t>
      </w:r>
    </w:p>
    <w:p w14:paraId="0BB2852A" w14:textId="77777777" w:rsidR="006E6092" w:rsidRPr="00ED3CF8" w:rsidRDefault="006E6092" w:rsidP="00ED3CF8">
      <w:pPr>
        <w:pStyle w:val="a4"/>
        <w:jc w:val="center"/>
        <w:rPr>
          <w:rFonts w:asciiTheme="majorHAnsi" w:hAnsiTheme="majorHAnsi"/>
          <w:lang w:val="en-US"/>
        </w:rPr>
      </w:pPr>
    </w:p>
    <w:p w14:paraId="5EBF274A" w14:textId="77777777" w:rsidR="00ED3CF8" w:rsidRPr="00ED3CF8" w:rsidRDefault="00ED3CF8" w:rsidP="00ED3CF8">
      <w:pPr>
        <w:jc w:val="center"/>
        <w:rPr>
          <w:rStyle w:val="a6"/>
          <w:rFonts w:asciiTheme="majorHAnsi" w:hAnsiTheme="majorHAnsi"/>
          <w:color w:val="423D33"/>
          <w:shd w:val="clear" w:color="auto" w:fill="FFFFFF"/>
        </w:rPr>
      </w:pPr>
    </w:p>
    <w:p w14:paraId="30EB88C6" w14:textId="77777777" w:rsidR="00524738" w:rsidRDefault="00ED3CF8" w:rsidP="00ED3CF8">
      <w:pPr>
        <w:jc w:val="center"/>
        <w:rPr>
          <w:rStyle w:val="a6"/>
          <w:rFonts w:asciiTheme="majorHAnsi" w:hAnsiTheme="majorHAnsi"/>
          <w:color w:val="423D33"/>
          <w:sz w:val="28"/>
          <w:szCs w:val="28"/>
          <w:shd w:val="clear" w:color="auto" w:fill="FFFFFF"/>
        </w:rPr>
      </w:pPr>
      <w:r w:rsidRPr="00ED3CF8">
        <w:rPr>
          <w:rStyle w:val="a6"/>
          <w:rFonts w:asciiTheme="majorHAnsi" w:hAnsiTheme="majorHAnsi"/>
          <w:color w:val="423D33"/>
          <w:sz w:val="28"/>
          <w:szCs w:val="28"/>
          <w:shd w:val="clear" w:color="auto" w:fill="FFFFFF"/>
        </w:rPr>
        <w:t xml:space="preserve">ΔΗΜΟΣΙΑ ΥΠΟΣΤΗΡΙΞΗ </w:t>
      </w:r>
    </w:p>
    <w:p w14:paraId="09630CAF" w14:textId="32959E6D" w:rsidR="00ED3CF8" w:rsidRPr="00ED3CF8" w:rsidRDefault="00ED3CF8" w:rsidP="00ED3CF8">
      <w:pPr>
        <w:jc w:val="center"/>
        <w:rPr>
          <w:rStyle w:val="a6"/>
          <w:rFonts w:asciiTheme="majorHAnsi" w:hAnsiTheme="majorHAnsi"/>
          <w:color w:val="423D33"/>
          <w:sz w:val="28"/>
          <w:szCs w:val="28"/>
          <w:shd w:val="clear" w:color="auto" w:fill="FFFFFF"/>
        </w:rPr>
      </w:pPr>
      <w:r w:rsidRPr="00ED3CF8">
        <w:rPr>
          <w:rStyle w:val="a6"/>
          <w:rFonts w:asciiTheme="majorHAnsi" w:hAnsiTheme="majorHAnsi"/>
          <w:color w:val="423D33"/>
          <w:sz w:val="28"/>
          <w:szCs w:val="28"/>
          <w:shd w:val="clear" w:color="auto" w:fill="FFFFFF"/>
        </w:rPr>
        <w:t>ΜΕΤΑΠΤΥΧΙΑΚΗΣ ΔΙΠΛΩΜΑΤΙΚΗΣ ΕΡΓΑΣΙΑΣ</w:t>
      </w:r>
    </w:p>
    <w:p w14:paraId="7E1F1C7D" w14:textId="77777777" w:rsidR="00ED3CF8" w:rsidRPr="00ED3CF8" w:rsidRDefault="00ED3CF8" w:rsidP="00ED3CF8">
      <w:pPr>
        <w:rPr>
          <w:rFonts w:asciiTheme="majorHAnsi" w:hAnsiTheme="majorHAnsi"/>
          <w:sz w:val="32"/>
          <w:szCs w:val="32"/>
        </w:rPr>
      </w:pPr>
    </w:p>
    <w:p w14:paraId="544C36B7" w14:textId="439B298B" w:rsidR="00ED3CF8" w:rsidRPr="00F3596C" w:rsidRDefault="00ED3CF8" w:rsidP="00524738">
      <w:pPr>
        <w:jc w:val="center"/>
        <w:rPr>
          <w:rFonts w:asciiTheme="majorHAnsi" w:hAnsiTheme="majorHAnsi"/>
          <w:sz w:val="32"/>
          <w:szCs w:val="32"/>
        </w:rPr>
      </w:pPr>
      <w:r w:rsidRPr="00ED3CF8">
        <w:rPr>
          <w:rFonts w:asciiTheme="majorHAnsi" w:hAnsiTheme="majorHAnsi"/>
          <w:sz w:val="32"/>
          <w:szCs w:val="32"/>
        </w:rPr>
        <w:t xml:space="preserve">Την </w:t>
      </w:r>
      <w:r w:rsidRPr="00ED3CF8">
        <w:rPr>
          <w:rFonts w:asciiTheme="majorHAnsi" w:hAnsiTheme="majorHAnsi"/>
          <w:b/>
          <w:bCs/>
          <w:sz w:val="32"/>
          <w:szCs w:val="32"/>
        </w:rPr>
        <w:t>Παρασκευή 12 Ιουλίου 2024 και ώρα 9πμ</w:t>
      </w:r>
      <w:r w:rsidRPr="00ED3CF8">
        <w:rPr>
          <w:rFonts w:asciiTheme="majorHAnsi" w:hAnsiTheme="majorHAnsi"/>
          <w:sz w:val="32"/>
          <w:szCs w:val="32"/>
        </w:rPr>
        <w:t xml:space="preserve"> θα πραγματοποιηθεί η </w:t>
      </w:r>
      <w:r w:rsidRPr="00ED3CF8">
        <w:rPr>
          <w:rFonts w:asciiTheme="majorHAnsi" w:hAnsiTheme="majorHAnsi"/>
          <w:sz w:val="32"/>
          <w:szCs w:val="32"/>
        </w:rPr>
        <w:t>δημόσια υποστήριξη</w:t>
      </w:r>
      <w:r w:rsidRPr="00ED3CF8">
        <w:rPr>
          <w:rFonts w:asciiTheme="majorHAnsi" w:hAnsiTheme="majorHAnsi"/>
          <w:sz w:val="32"/>
          <w:szCs w:val="32"/>
        </w:rPr>
        <w:t xml:space="preserve"> της πρωτεύουσας μεταπτυχιακής εργασίας </w:t>
      </w:r>
      <w:r w:rsidR="00524738">
        <w:rPr>
          <w:rFonts w:asciiTheme="majorHAnsi" w:hAnsiTheme="majorHAnsi"/>
          <w:sz w:val="32"/>
          <w:szCs w:val="32"/>
        </w:rPr>
        <w:t xml:space="preserve">        της </w:t>
      </w:r>
      <w:r w:rsidR="00F3596C" w:rsidRPr="00F3596C">
        <w:rPr>
          <w:rFonts w:asciiTheme="majorHAnsi" w:hAnsiTheme="majorHAnsi"/>
          <w:sz w:val="32"/>
          <w:szCs w:val="32"/>
        </w:rPr>
        <w:t xml:space="preserve">κ. </w:t>
      </w:r>
      <w:r w:rsidRPr="00524738">
        <w:rPr>
          <w:rFonts w:asciiTheme="majorHAnsi" w:hAnsiTheme="majorHAnsi"/>
          <w:b/>
          <w:bCs/>
          <w:sz w:val="32"/>
          <w:szCs w:val="32"/>
        </w:rPr>
        <w:t>Ερμιόνης Γελαδάρη</w:t>
      </w:r>
      <w:r w:rsidRPr="00F3596C">
        <w:rPr>
          <w:rFonts w:asciiTheme="majorHAnsi" w:hAnsiTheme="majorHAnsi"/>
          <w:sz w:val="32"/>
          <w:szCs w:val="32"/>
        </w:rPr>
        <w:t xml:space="preserve"> </w:t>
      </w:r>
    </w:p>
    <w:p w14:paraId="2FA42D94" w14:textId="77777777" w:rsidR="00ED3CF8" w:rsidRPr="00ED3CF8" w:rsidRDefault="00ED3CF8" w:rsidP="00ED3CF8">
      <w:pPr>
        <w:jc w:val="center"/>
        <w:rPr>
          <w:rFonts w:asciiTheme="majorHAnsi" w:hAnsiTheme="majorHAnsi"/>
          <w:sz w:val="32"/>
          <w:szCs w:val="32"/>
        </w:rPr>
      </w:pPr>
    </w:p>
    <w:p w14:paraId="74C889DA" w14:textId="329F9858" w:rsidR="00ED3CF8" w:rsidRPr="00ED3CF8" w:rsidRDefault="00ED3CF8" w:rsidP="00ED3CF8">
      <w:pPr>
        <w:jc w:val="center"/>
        <w:rPr>
          <w:rFonts w:asciiTheme="majorHAnsi" w:hAnsiTheme="majorHAnsi"/>
        </w:rPr>
      </w:pPr>
      <w:r w:rsidRPr="00ED3CF8">
        <w:rPr>
          <w:rFonts w:asciiTheme="majorHAnsi" w:hAnsiTheme="majorHAnsi"/>
          <w:sz w:val="32"/>
          <w:szCs w:val="32"/>
        </w:rPr>
        <w:t>με τίτλο</w:t>
      </w:r>
      <w:r w:rsidRPr="00ED3CF8">
        <w:rPr>
          <w:rFonts w:asciiTheme="majorHAnsi" w:hAnsiTheme="majorHAnsi"/>
        </w:rPr>
        <w:t xml:space="preserve"> </w:t>
      </w:r>
    </w:p>
    <w:p w14:paraId="588F5CEC" w14:textId="77777777" w:rsidR="00ED3CF8" w:rsidRPr="00ED3CF8" w:rsidRDefault="00ED3CF8" w:rsidP="00ED3CF8">
      <w:pPr>
        <w:jc w:val="center"/>
        <w:rPr>
          <w:rFonts w:asciiTheme="majorHAnsi" w:hAnsiTheme="majorHAnsi"/>
        </w:rPr>
      </w:pPr>
    </w:p>
    <w:p w14:paraId="382F24E8" w14:textId="487556CA" w:rsidR="00ED3CF8" w:rsidRPr="00ED3CF8" w:rsidRDefault="00ED3CF8" w:rsidP="00ED3CF8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ED3CF8">
        <w:rPr>
          <w:rFonts w:asciiTheme="majorHAnsi" w:hAnsiTheme="majorHAnsi"/>
          <w:b/>
          <w:bCs/>
        </w:rPr>
        <w:t>“</w:t>
      </w:r>
      <w:r w:rsidRPr="00ED3CF8">
        <w:rPr>
          <w:rFonts w:asciiTheme="majorHAnsi" w:hAnsiTheme="majorHAnsi"/>
          <w:b/>
          <w:bCs/>
          <w:sz w:val="32"/>
          <w:szCs w:val="32"/>
        </w:rPr>
        <w:t>Η ΘΕΙΑ ΠΡΟΝΟΙΑ ΣΤΟΝ ΣΕΝΕΚΑ</w:t>
      </w:r>
      <w:r w:rsidRPr="00ED3CF8">
        <w:rPr>
          <w:rFonts w:asciiTheme="majorHAnsi" w:hAnsiTheme="majorHAnsi"/>
          <w:b/>
          <w:bCs/>
          <w:sz w:val="32"/>
          <w:szCs w:val="32"/>
        </w:rPr>
        <w:t xml:space="preserve">” </w:t>
      </w:r>
    </w:p>
    <w:p w14:paraId="28FEF073" w14:textId="77777777" w:rsidR="00ED3CF8" w:rsidRPr="00ED3CF8" w:rsidRDefault="00ED3CF8" w:rsidP="00ED3CF8">
      <w:pPr>
        <w:jc w:val="center"/>
        <w:rPr>
          <w:rFonts w:asciiTheme="majorHAnsi" w:hAnsiTheme="majorHAnsi"/>
          <w:sz w:val="32"/>
          <w:szCs w:val="32"/>
        </w:rPr>
      </w:pPr>
    </w:p>
    <w:p w14:paraId="4F894B08" w14:textId="1B370671" w:rsidR="00ED3CF8" w:rsidRPr="00ED3CF8" w:rsidRDefault="00ED3CF8" w:rsidP="00ED3CF8">
      <w:pPr>
        <w:jc w:val="center"/>
        <w:rPr>
          <w:rFonts w:asciiTheme="majorHAnsi" w:hAnsiTheme="majorHAnsi"/>
          <w:sz w:val="32"/>
          <w:szCs w:val="32"/>
        </w:rPr>
      </w:pPr>
      <w:r w:rsidRPr="00ED3CF8">
        <w:rPr>
          <w:rFonts w:asciiTheme="majorHAnsi" w:hAnsiTheme="majorHAnsi"/>
          <w:sz w:val="32"/>
          <w:szCs w:val="32"/>
        </w:rPr>
        <w:t>στον παρακάτω σύνδεσμο.</w:t>
      </w:r>
      <w:r w:rsidRPr="00ED3CF8">
        <w:rPr>
          <w:rFonts w:asciiTheme="majorHAnsi" w:hAnsiTheme="majorHAnsi"/>
          <w:sz w:val="32"/>
          <w:szCs w:val="32"/>
        </w:rPr>
        <w:cr/>
      </w:r>
    </w:p>
    <w:p w14:paraId="6A403A6C" w14:textId="1E70A63B" w:rsidR="00F746BB" w:rsidRPr="00ED3CF8" w:rsidRDefault="00ED3CF8" w:rsidP="009E56B8">
      <w:pPr>
        <w:jc w:val="center"/>
        <w:rPr>
          <w:rFonts w:asciiTheme="majorHAnsi" w:hAnsiTheme="majorHAnsi"/>
        </w:rPr>
      </w:pPr>
      <w:hyperlink r:id="rId7" w:history="1">
        <w:r w:rsidRPr="00ED3CF8">
          <w:rPr>
            <w:rStyle w:val="-"/>
            <w:rFonts w:asciiTheme="majorHAnsi" w:hAnsiTheme="majorHAnsi"/>
          </w:rPr>
          <w:t>https://authgr.zoom.us/j/98974031267?pwd=Q3VaUEJPeEtlbUo5RHNtTk1YL2Rtdz09</w:t>
        </w:r>
      </w:hyperlink>
    </w:p>
    <w:p w14:paraId="04706B51" w14:textId="77777777" w:rsidR="00ED3CF8" w:rsidRPr="00ED3CF8" w:rsidRDefault="00ED3CF8" w:rsidP="009E56B8">
      <w:pPr>
        <w:jc w:val="center"/>
        <w:rPr>
          <w:rFonts w:asciiTheme="majorHAnsi" w:hAnsiTheme="majorHAnsi"/>
        </w:rPr>
      </w:pPr>
    </w:p>
    <w:p w14:paraId="7632BAC4" w14:textId="77777777" w:rsidR="00ED3CF8" w:rsidRPr="00ED3CF8" w:rsidRDefault="00ED3CF8" w:rsidP="009E56B8">
      <w:pPr>
        <w:jc w:val="center"/>
        <w:rPr>
          <w:rFonts w:asciiTheme="majorHAnsi" w:hAnsiTheme="majorHAnsi"/>
        </w:rPr>
      </w:pPr>
    </w:p>
    <w:p w14:paraId="48755622" w14:textId="77777777" w:rsidR="00ED3CF8" w:rsidRPr="00ED3CF8" w:rsidRDefault="00ED3CF8" w:rsidP="009E56B8">
      <w:pPr>
        <w:jc w:val="center"/>
        <w:rPr>
          <w:rFonts w:asciiTheme="majorHAnsi" w:hAnsiTheme="majorHAnsi"/>
          <w:b/>
          <w:bCs/>
          <w:color w:val="423D33"/>
          <w:shd w:val="clear" w:color="auto" w:fill="FFFFFF"/>
        </w:rPr>
      </w:pPr>
      <w:r w:rsidRPr="00ED3CF8">
        <w:rPr>
          <w:rFonts w:asciiTheme="majorHAnsi" w:hAnsiTheme="majorHAnsi"/>
          <w:b/>
          <w:bCs/>
          <w:color w:val="423D33"/>
          <w:shd w:val="clear" w:color="auto" w:fill="FFFFFF"/>
        </w:rPr>
        <w:t>Η τριμελής επιτροπή</w:t>
      </w:r>
      <w:r w:rsidRPr="00ED3CF8">
        <w:rPr>
          <w:rFonts w:asciiTheme="majorHAnsi" w:hAnsiTheme="majorHAnsi"/>
          <w:b/>
          <w:bCs/>
          <w:color w:val="423D33"/>
        </w:rPr>
        <w:br/>
      </w:r>
    </w:p>
    <w:p w14:paraId="0373364A" w14:textId="0755495B" w:rsidR="00ED3CF8" w:rsidRPr="00ED3CF8" w:rsidRDefault="00ED3CF8" w:rsidP="00ED3CF8">
      <w:pPr>
        <w:spacing w:line="360" w:lineRule="auto"/>
        <w:jc w:val="center"/>
        <w:rPr>
          <w:rFonts w:asciiTheme="majorHAnsi" w:hAnsiTheme="majorHAnsi"/>
          <w:color w:val="423D33"/>
          <w:shd w:val="clear" w:color="auto" w:fill="FFFFFF"/>
        </w:rPr>
      </w:pPr>
      <w:r w:rsidRPr="00ED3CF8">
        <w:rPr>
          <w:rFonts w:asciiTheme="majorHAnsi" w:hAnsiTheme="majorHAnsi"/>
          <w:color w:val="423D33"/>
          <w:shd w:val="clear" w:color="auto" w:fill="FFFFFF"/>
        </w:rPr>
        <w:t>Θεόδωρος Αντωνιάδης (επόπτης)</w:t>
      </w:r>
      <w:r w:rsidRPr="00ED3CF8">
        <w:rPr>
          <w:rFonts w:asciiTheme="majorHAnsi" w:hAnsiTheme="majorHAnsi"/>
          <w:color w:val="423D33"/>
        </w:rPr>
        <w:br/>
      </w:r>
      <w:r w:rsidRPr="00ED3CF8">
        <w:rPr>
          <w:rFonts w:asciiTheme="majorHAnsi" w:hAnsiTheme="majorHAnsi"/>
          <w:color w:val="423D33"/>
          <w:shd w:val="clear" w:color="auto" w:fill="FFFFFF"/>
        </w:rPr>
        <w:t>Ευάγγελος Καρακάσης</w:t>
      </w:r>
      <w:r w:rsidRPr="00ED3CF8">
        <w:rPr>
          <w:rFonts w:asciiTheme="majorHAnsi" w:hAnsiTheme="majorHAnsi"/>
          <w:color w:val="423D33"/>
          <w:shd w:val="clear" w:color="auto" w:fill="FFFFFF"/>
        </w:rPr>
        <w:t xml:space="preserve"> </w:t>
      </w:r>
    </w:p>
    <w:p w14:paraId="4887CE22" w14:textId="40226B17" w:rsidR="00ED3CF8" w:rsidRPr="00ED3CF8" w:rsidRDefault="00ED3CF8" w:rsidP="00ED3CF8">
      <w:pPr>
        <w:spacing w:line="360" w:lineRule="auto"/>
        <w:jc w:val="center"/>
        <w:rPr>
          <w:rFonts w:asciiTheme="majorHAnsi" w:hAnsiTheme="majorHAnsi"/>
        </w:rPr>
      </w:pPr>
      <w:r w:rsidRPr="00ED3CF8">
        <w:rPr>
          <w:rFonts w:asciiTheme="majorHAnsi" w:hAnsiTheme="majorHAnsi"/>
          <w:color w:val="423D33"/>
          <w:shd w:val="clear" w:color="auto" w:fill="FFFFFF"/>
        </w:rPr>
        <w:t>Σταύρος Φραγκουλίδης</w:t>
      </w:r>
      <w:r w:rsidRPr="00ED3CF8">
        <w:rPr>
          <w:rFonts w:asciiTheme="majorHAnsi" w:hAnsiTheme="majorHAnsi"/>
          <w:color w:val="423D33"/>
        </w:rPr>
        <w:br/>
      </w:r>
    </w:p>
    <w:sectPr w:rsidR="00ED3CF8" w:rsidRPr="00ED3CF8" w:rsidSect="00453E3F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482"/>
    <w:rsid w:val="00094FD5"/>
    <w:rsid w:val="000A4ACC"/>
    <w:rsid w:val="000D5686"/>
    <w:rsid w:val="00171187"/>
    <w:rsid w:val="001719C8"/>
    <w:rsid w:val="0021027E"/>
    <w:rsid w:val="002A6212"/>
    <w:rsid w:val="00321816"/>
    <w:rsid w:val="00381FCB"/>
    <w:rsid w:val="004260D0"/>
    <w:rsid w:val="00453E3F"/>
    <w:rsid w:val="00456ED3"/>
    <w:rsid w:val="00495EE6"/>
    <w:rsid w:val="004A0924"/>
    <w:rsid w:val="004D7D1A"/>
    <w:rsid w:val="00524738"/>
    <w:rsid w:val="00530CA8"/>
    <w:rsid w:val="00536E8D"/>
    <w:rsid w:val="006262F6"/>
    <w:rsid w:val="006317CA"/>
    <w:rsid w:val="006374A4"/>
    <w:rsid w:val="00671794"/>
    <w:rsid w:val="006779FF"/>
    <w:rsid w:val="00681EE2"/>
    <w:rsid w:val="006B4DF5"/>
    <w:rsid w:val="006C6239"/>
    <w:rsid w:val="006E6092"/>
    <w:rsid w:val="006E7537"/>
    <w:rsid w:val="00741482"/>
    <w:rsid w:val="007D422B"/>
    <w:rsid w:val="00871689"/>
    <w:rsid w:val="00873F9F"/>
    <w:rsid w:val="00884176"/>
    <w:rsid w:val="008A7F42"/>
    <w:rsid w:val="008B77A7"/>
    <w:rsid w:val="009A1A3E"/>
    <w:rsid w:val="009D3EB6"/>
    <w:rsid w:val="009E56B8"/>
    <w:rsid w:val="00A0672A"/>
    <w:rsid w:val="00A20234"/>
    <w:rsid w:val="00A26E3A"/>
    <w:rsid w:val="00B02F2D"/>
    <w:rsid w:val="00B134C1"/>
    <w:rsid w:val="00B13DA6"/>
    <w:rsid w:val="00B22121"/>
    <w:rsid w:val="00B34B1E"/>
    <w:rsid w:val="00B40F7C"/>
    <w:rsid w:val="00B574E8"/>
    <w:rsid w:val="00B73BE8"/>
    <w:rsid w:val="00B917D8"/>
    <w:rsid w:val="00BD73CE"/>
    <w:rsid w:val="00BF3976"/>
    <w:rsid w:val="00BF3E51"/>
    <w:rsid w:val="00C252EC"/>
    <w:rsid w:val="00C3408D"/>
    <w:rsid w:val="00C37959"/>
    <w:rsid w:val="00CD3048"/>
    <w:rsid w:val="00CE0787"/>
    <w:rsid w:val="00D7330A"/>
    <w:rsid w:val="00DE65C8"/>
    <w:rsid w:val="00E56704"/>
    <w:rsid w:val="00ED394D"/>
    <w:rsid w:val="00ED3CF8"/>
    <w:rsid w:val="00EF749C"/>
    <w:rsid w:val="00F3596C"/>
    <w:rsid w:val="00F746BB"/>
    <w:rsid w:val="00F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FD08A"/>
  <w15:docId w15:val="{6ADCC878-9F2E-4BCA-AB91-B94C4C70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9F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81FCB"/>
    <w:pPr>
      <w:keepNext/>
      <w:tabs>
        <w:tab w:val="left" w:pos="8085"/>
      </w:tabs>
      <w:spacing w:line="360" w:lineRule="auto"/>
      <w:jc w:val="left"/>
      <w:outlineLvl w:val="0"/>
    </w:pPr>
    <w:rPr>
      <w:rFonts w:ascii="Arial" w:eastAsia="Times New Roman" w:hAnsi="Arial" w:cs="Arial"/>
      <w:b/>
      <w:sz w:val="17"/>
      <w:szCs w:val="1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1482"/>
    <w:rPr>
      <w:rFonts w:ascii="Tahoma" w:hAnsi="Tahoma" w:cs="Tahoma"/>
      <w:sz w:val="16"/>
      <w:szCs w:val="16"/>
    </w:rPr>
  </w:style>
  <w:style w:type="character" w:customStyle="1" w:styleId="subtitelblue">
    <w:name w:val="sub_titel_blue"/>
    <w:basedOn w:val="a0"/>
    <w:rsid w:val="00741482"/>
  </w:style>
  <w:style w:type="character" w:styleId="-">
    <w:name w:val="Hyperlink"/>
    <w:basedOn w:val="a0"/>
    <w:uiPriority w:val="99"/>
    <w:unhideWhenUsed/>
    <w:rsid w:val="006262F6"/>
    <w:rPr>
      <w:color w:val="0000FF"/>
      <w:u w:val="single"/>
    </w:rPr>
  </w:style>
  <w:style w:type="paragraph" w:styleId="a4">
    <w:name w:val="No Spacing"/>
    <w:uiPriority w:val="1"/>
    <w:qFormat/>
    <w:rsid w:val="00C37959"/>
    <w:pPr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719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4">
    <w:name w:val="style4"/>
    <w:basedOn w:val="a0"/>
    <w:rsid w:val="001719C8"/>
  </w:style>
  <w:style w:type="character" w:styleId="a6">
    <w:name w:val="Strong"/>
    <w:basedOn w:val="a0"/>
    <w:uiPriority w:val="22"/>
    <w:qFormat/>
    <w:rsid w:val="00B574E8"/>
    <w:rPr>
      <w:b/>
      <w:bCs/>
    </w:rPr>
  </w:style>
  <w:style w:type="character" w:customStyle="1" w:styleId="1Char">
    <w:name w:val="Επικεφαλίδα 1 Char"/>
    <w:basedOn w:val="a0"/>
    <w:link w:val="1"/>
    <w:rsid w:val="00381FCB"/>
    <w:rPr>
      <w:rFonts w:ascii="Arial" w:eastAsia="Times New Roman" w:hAnsi="Arial" w:cs="Arial"/>
      <w:b/>
      <w:sz w:val="17"/>
      <w:szCs w:val="17"/>
    </w:rPr>
  </w:style>
  <w:style w:type="paragraph" w:styleId="a7">
    <w:name w:val="Body Text"/>
    <w:basedOn w:val="a"/>
    <w:link w:val="Char0"/>
    <w:rsid w:val="00381FCB"/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381FCB"/>
    <w:rPr>
      <w:rFonts w:ascii="Times New Roman" w:eastAsia="Times New Roman" w:hAnsi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ED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hgr.zoom.us/j/98974031267?pwd=Q3VaUEJPeEtlbUo5RHNtTk1YL2Rt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h.gr/ph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CE06-4EFA-48FF-A8F4-EA792692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725</Characters>
  <Application>Microsoft Office Word</Application>
  <DocSecurity>0</DocSecurity>
  <Lines>45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</Company>
  <LinksUpToDate>false</LinksUpToDate>
  <CharactersWithSpaces>792</CharactersWithSpaces>
  <SharedDoc>false</SharedDoc>
  <HLinks>
    <vt:vector size="12" baseType="variant">
      <vt:variant>
        <vt:i4>1048681</vt:i4>
      </vt:variant>
      <vt:variant>
        <vt:i4>3</vt:i4>
      </vt:variant>
      <vt:variant>
        <vt:i4>0</vt:i4>
      </vt:variant>
      <vt:variant>
        <vt:i4>5</vt:i4>
      </vt:variant>
      <vt:variant>
        <vt:lpwstr>mailto:thantoni@lit.auth.gr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http://www.auth.gr/phil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Theodoros Antoniadis</cp:lastModifiedBy>
  <cp:revision>3</cp:revision>
  <cp:lastPrinted>2024-06-28T04:42:00Z</cp:lastPrinted>
  <dcterms:created xsi:type="dcterms:W3CDTF">2024-07-04T06:37:00Z</dcterms:created>
  <dcterms:modified xsi:type="dcterms:W3CDTF">2024-07-04T06:38:00Z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acf75bc0f857dc41050f7851a57e0f371ad74648f64e45022df665025d545f50</vt:lpwstr>
  </property>
</Properties>
</file>